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4E332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 w:rsidRPr="001A69E3">
        <w:rPr>
          <w:rStyle w:val="31"/>
          <w:bCs/>
          <w:u w:val="none"/>
        </w:rPr>
        <w:t>Утверждаю</w:t>
      </w:r>
      <w:r>
        <w:rPr>
          <w:rStyle w:val="31"/>
          <w:bCs/>
          <w:u w:val="none"/>
        </w:rPr>
        <w:t>:</w:t>
      </w:r>
    </w:p>
    <w:p w14:paraId="763CD30C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1679640E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Директор ГКУ СО ЯО СРЦ «Искорка»</w:t>
      </w:r>
    </w:p>
    <w:p w14:paraId="4A0027C1" w14:textId="77777777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0301F993" w14:textId="6C7850CA" w:rsid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__________</w:t>
      </w:r>
      <w:r w:rsidR="006B55D6">
        <w:rPr>
          <w:rStyle w:val="31"/>
          <w:bCs/>
          <w:u w:val="none"/>
        </w:rPr>
        <w:t>______________Т.Н. Корсакова</w:t>
      </w:r>
    </w:p>
    <w:p w14:paraId="7DD02370" w14:textId="77777777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</w:p>
    <w:p w14:paraId="34EC71E2" w14:textId="18DF72C5" w:rsidR="001A69E3" w:rsidRPr="001A69E3" w:rsidRDefault="001A69E3" w:rsidP="00BD1034">
      <w:pPr>
        <w:pStyle w:val="30"/>
        <w:shd w:val="clear" w:color="auto" w:fill="auto"/>
        <w:spacing w:before="0" w:line="240" w:lineRule="auto"/>
        <w:jc w:val="right"/>
        <w:rPr>
          <w:rStyle w:val="31"/>
          <w:bCs/>
          <w:u w:val="none"/>
        </w:rPr>
      </w:pPr>
      <w:r>
        <w:rPr>
          <w:rStyle w:val="31"/>
          <w:bCs/>
          <w:u w:val="none"/>
        </w:rPr>
        <w:t>«</w:t>
      </w:r>
      <w:r w:rsidR="00540A30">
        <w:rPr>
          <w:rStyle w:val="31"/>
          <w:bCs/>
          <w:u w:val="none"/>
        </w:rPr>
        <w:t>01</w:t>
      </w:r>
      <w:r>
        <w:rPr>
          <w:rStyle w:val="31"/>
          <w:bCs/>
          <w:u w:val="none"/>
        </w:rPr>
        <w:t xml:space="preserve">» </w:t>
      </w:r>
      <w:r w:rsidR="00EC3AF4">
        <w:rPr>
          <w:rStyle w:val="31"/>
          <w:bCs/>
          <w:u w:val="none"/>
        </w:rPr>
        <w:t xml:space="preserve">апреля </w:t>
      </w:r>
      <w:r w:rsidR="006D3FB6">
        <w:rPr>
          <w:rStyle w:val="31"/>
          <w:bCs/>
          <w:u w:val="none"/>
        </w:rPr>
        <w:t xml:space="preserve"> </w:t>
      </w:r>
      <w:r w:rsidR="00082C34">
        <w:rPr>
          <w:rStyle w:val="31"/>
          <w:bCs/>
          <w:u w:val="none"/>
        </w:rPr>
        <w:t xml:space="preserve"> </w:t>
      </w:r>
      <w:r w:rsidR="00540A30">
        <w:rPr>
          <w:rStyle w:val="31"/>
          <w:bCs/>
          <w:u w:val="none"/>
        </w:rPr>
        <w:t>2024</w:t>
      </w:r>
      <w:r>
        <w:rPr>
          <w:rStyle w:val="31"/>
          <w:bCs/>
          <w:u w:val="none"/>
        </w:rPr>
        <w:t xml:space="preserve"> г.</w:t>
      </w:r>
    </w:p>
    <w:p w14:paraId="6DD9AEC2" w14:textId="77777777" w:rsidR="001A69E3" w:rsidRDefault="001A69E3" w:rsidP="00BD1034">
      <w:pPr>
        <w:pStyle w:val="30"/>
        <w:shd w:val="clear" w:color="auto" w:fill="auto"/>
        <w:spacing w:before="0" w:line="240" w:lineRule="auto"/>
        <w:rPr>
          <w:rStyle w:val="31"/>
          <w:b/>
          <w:bCs/>
        </w:rPr>
      </w:pPr>
    </w:p>
    <w:p w14:paraId="53124981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>Отчет</w:t>
      </w:r>
    </w:p>
    <w:p w14:paraId="7F9AAB9B" w14:textId="77777777" w:rsidR="001A69E3" w:rsidRPr="001A69E3" w:rsidRDefault="001A69E3">
      <w:pPr>
        <w:pStyle w:val="30"/>
        <w:shd w:val="clear" w:color="auto" w:fill="auto"/>
        <w:spacing w:before="0" w:line="260" w:lineRule="exact"/>
        <w:rPr>
          <w:rStyle w:val="31"/>
          <w:b/>
          <w:bCs/>
          <w:u w:val="none"/>
        </w:rPr>
      </w:pPr>
      <w:r w:rsidRPr="001A69E3">
        <w:rPr>
          <w:rStyle w:val="31"/>
          <w:b/>
          <w:bCs/>
          <w:u w:val="none"/>
        </w:rPr>
        <w:t xml:space="preserve">об исполнении плана </w:t>
      </w:r>
      <w:r w:rsidR="008914A3">
        <w:rPr>
          <w:rStyle w:val="31"/>
          <w:b/>
          <w:bCs/>
          <w:u w:val="none"/>
        </w:rPr>
        <w:t xml:space="preserve">мероприятий по </w:t>
      </w:r>
      <w:r w:rsidRPr="001A69E3">
        <w:rPr>
          <w:rStyle w:val="31"/>
          <w:b/>
          <w:bCs/>
          <w:u w:val="none"/>
        </w:rPr>
        <w:t>противодействи</w:t>
      </w:r>
      <w:r w:rsidR="008914A3">
        <w:rPr>
          <w:rStyle w:val="31"/>
          <w:b/>
          <w:bCs/>
          <w:u w:val="none"/>
        </w:rPr>
        <w:t>ю</w:t>
      </w:r>
      <w:r w:rsidRPr="001A69E3">
        <w:rPr>
          <w:rStyle w:val="31"/>
          <w:b/>
          <w:bCs/>
          <w:u w:val="none"/>
        </w:rPr>
        <w:t xml:space="preserve"> коррупции</w:t>
      </w:r>
    </w:p>
    <w:p w14:paraId="6BB66007" w14:textId="77777777" w:rsidR="00070755" w:rsidRPr="001A69E3" w:rsidRDefault="002167B7">
      <w:pPr>
        <w:pStyle w:val="30"/>
        <w:shd w:val="clear" w:color="auto" w:fill="auto"/>
        <w:spacing w:before="0" w:line="260" w:lineRule="exact"/>
      </w:pPr>
      <w:r w:rsidRPr="001A69E3">
        <w:rPr>
          <w:rStyle w:val="31"/>
          <w:b/>
          <w:bCs/>
          <w:u w:val="none"/>
        </w:rPr>
        <w:t>ГКУ СО ЯО СРЦ «Искорка»</w:t>
      </w:r>
    </w:p>
    <w:p w14:paraId="4E8EDD29" w14:textId="6062864A" w:rsidR="00070755" w:rsidRDefault="002167B7" w:rsidP="007910DB">
      <w:pPr>
        <w:pStyle w:val="a5"/>
        <w:framePr w:w="14832" w:wrap="notBeside" w:vAnchor="text" w:hAnchor="text" w:xAlign="center" w:y="1"/>
        <w:shd w:val="clear" w:color="auto" w:fill="auto"/>
        <w:jc w:val="center"/>
      </w:pPr>
      <w:r>
        <w:rPr>
          <w:rStyle w:val="a6"/>
        </w:rPr>
        <w:t xml:space="preserve">(наименование учреждения) </w:t>
      </w:r>
      <w:r>
        <w:rPr>
          <w:rStyle w:val="13pt"/>
        </w:rPr>
        <w:t xml:space="preserve">за  </w:t>
      </w:r>
      <w:r w:rsidR="00E908AB">
        <w:rPr>
          <w:rStyle w:val="13pt"/>
        </w:rPr>
        <w:t xml:space="preserve">1 </w:t>
      </w:r>
      <w:r w:rsidR="00540A30">
        <w:rPr>
          <w:rStyle w:val="13pt"/>
        </w:rPr>
        <w:t xml:space="preserve"> квартал </w:t>
      </w:r>
      <w:r>
        <w:rPr>
          <w:rStyle w:val="13pt"/>
        </w:rPr>
        <w:t>202</w:t>
      </w:r>
      <w:r w:rsidR="00540A30">
        <w:rPr>
          <w:rStyle w:val="13pt"/>
        </w:rPr>
        <w:t>4</w:t>
      </w:r>
      <w:r w:rsidR="009436C9">
        <w:rPr>
          <w:rStyle w:val="13pt"/>
        </w:rPr>
        <w:t xml:space="preserve"> год</w:t>
      </w:r>
      <w:r w:rsidR="00540A30">
        <w:rPr>
          <w:rStyle w:val="13pt"/>
        </w:rPr>
        <w:t>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4670"/>
        <w:gridCol w:w="1958"/>
        <w:gridCol w:w="1978"/>
        <w:gridCol w:w="5395"/>
      </w:tblGrid>
      <w:tr w:rsidR="00070755" w14:paraId="12CD9745" w14:textId="77777777">
        <w:trPr>
          <w:trHeight w:hRule="exact" w:val="86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480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60" w:line="240" w:lineRule="exact"/>
              <w:ind w:left="360"/>
              <w:jc w:val="left"/>
            </w:pPr>
            <w:r>
              <w:rPr>
                <w:rStyle w:val="212pt"/>
              </w:rPr>
              <w:t>№</w:t>
            </w:r>
          </w:p>
          <w:p w14:paraId="4D234873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12pt"/>
              </w:rPr>
              <w:t>п./п.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F530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Наименование мероприятия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41C31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Срок</w:t>
            </w:r>
          </w:p>
          <w:p w14:paraId="29E5E0A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исполнения</w:t>
            </w:r>
          </w:p>
          <w:p w14:paraId="72E879A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0CA3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"/>
              </w:rPr>
              <w:t>Исполнитель</w:t>
            </w:r>
          </w:p>
          <w:p w14:paraId="5CAAC798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мероприятия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F8B9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Результат исполнения</w:t>
            </w:r>
          </w:p>
        </w:tc>
      </w:tr>
      <w:tr w:rsidR="00070755" w14:paraId="2004A3EC" w14:textId="77777777">
        <w:trPr>
          <w:trHeight w:hRule="exact" w:val="30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0DF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822A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0"/>
                <w:b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43D62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8DF3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89B4" w14:textId="77777777" w:rsidR="00070755" w:rsidRPr="00BD1034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jc w:val="center"/>
              <w:rPr>
                <w:b/>
              </w:rPr>
            </w:pPr>
            <w:r w:rsidRPr="00BD1034">
              <w:rPr>
                <w:rStyle w:val="212pt"/>
                <w:b/>
              </w:rPr>
              <w:t>5</w:t>
            </w:r>
          </w:p>
        </w:tc>
      </w:tr>
      <w:tr w:rsidR="00070755" w14:paraId="4BC12924" w14:textId="77777777">
        <w:trPr>
          <w:trHeight w:hRule="exact" w:val="451"/>
          <w:jc w:val="center"/>
        </w:trPr>
        <w:tc>
          <w:tcPr>
            <w:tcW w:w="148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14CEE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22"/>
              </w:rPr>
              <w:t>1. 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70755" w14:paraId="1967A5EB" w14:textId="77777777">
        <w:trPr>
          <w:trHeight w:hRule="exact" w:val="222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542C75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1.1.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A714D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коррупционных рисков при осуществлении текущей деятельности и доработка (в случае необходимости) в целях противодействия коррупционным проявлениям должностных обязанностей сотрудников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966EB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необ</w:t>
            </w:r>
            <w:r>
              <w:rPr>
                <w:rStyle w:val="212pt"/>
              </w:rPr>
              <w:softHyphen/>
              <w:t>ходимости, но не реже 1 раза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E3E4F" w14:textId="625668C0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9169F" w14:textId="4A6D9FA2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Анализ коррупционных рисков проведен</w:t>
            </w:r>
            <w:r w:rsidR="001A69E3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19.01.2024 года.</w:t>
            </w:r>
          </w:p>
          <w:p w14:paraId="398E0BCE" w14:textId="72820C46" w:rsidR="00070755" w:rsidRPr="00540A30" w:rsidRDefault="00540A30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8" w:lineRule="exact"/>
              <w:jc w:val="left"/>
              <w:rPr>
                <w:sz w:val="24"/>
                <w:szCs w:val="24"/>
              </w:rPr>
            </w:pPr>
            <w:r>
              <w:rPr>
                <w:rStyle w:val="212pt"/>
              </w:rPr>
              <w:t>Приняты новые локальные нормативные правовые акты.</w:t>
            </w:r>
          </w:p>
        </w:tc>
      </w:tr>
      <w:tr w:rsidR="00070755" w14:paraId="42DBA39C" w14:textId="77777777">
        <w:trPr>
          <w:trHeight w:hRule="exact" w:val="277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54F82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</w:rPr>
              <w:t>1.2.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1749F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проведенного анализа коррупционных рисков, возникающих при реализации функций учреждения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A3B9EC" w14:textId="77777777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2pt"/>
              </w:rPr>
              <w:t>До 01 декабря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07B7B" w14:textId="33317C8B" w:rsidR="00070755" w:rsidRDefault="00EE117C">
            <w:pPr>
              <w:pStyle w:val="20"/>
              <w:framePr w:w="14832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1B57" w14:textId="1223A99E" w:rsidR="00070755" w:rsidRDefault="002167B7">
            <w:pPr>
              <w:pStyle w:val="20"/>
              <w:framePr w:w="14832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Актуализация перечня коррупционных рисков и перечня должностей с высоким риском коррупционных проявлений в учреждении на основе проведен</w:t>
            </w:r>
            <w:r w:rsidR="00540A30">
              <w:rPr>
                <w:rStyle w:val="212pt"/>
              </w:rPr>
              <w:t xml:space="preserve">ного анализа </w:t>
            </w:r>
            <w:proofErr w:type="gramStart"/>
            <w:r w:rsidR="00540A30">
              <w:rPr>
                <w:rStyle w:val="212pt"/>
              </w:rPr>
              <w:t>коррупционных рисков, возникающих при реализации функций учреждения проведена</w:t>
            </w:r>
            <w:proofErr w:type="gramEnd"/>
            <w:r w:rsidR="00540A30">
              <w:rPr>
                <w:rStyle w:val="212pt"/>
              </w:rPr>
              <w:t xml:space="preserve"> 24.01.2024 года.</w:t>
            </w:r>
          </w:p>
        </w:tc>
      </w:tr>
    </w:tbl>
    <w:p w14:paraId="7F206AB0" w14:textId="77777777" w:rsidR="00070755" w:rsidRDefault="00070755">
      <w:pPr>
        <w:framePr w:w="14832" w:wrap="notBeside" w:vAnchor="text" w:hAnchor="text" w:xAlign="center" w:y="1"/>
        <w:rPr>
          <w:sz w:val="2"/>
          <w:szCs w:val="2"/>
        </w:rPr>
      </w:pPr>
    </w:p>
    <w:p w14:paraId="19A9EC08" w14:textId="77777777" w:rsidR="00070755" w:rsidRDefault="00070755">
      <w:pPr>
        <w:rPr>
          <w:sz w:val="2"/>
          <w:szCs w:val="2"/>
        </w:rPr>
      </w:pPr>
    </w:p>
    <w:p w14:paraId="26D0BFC1" w14:textId="77777777" w:rsidR="00070755" w:rsidRDefault="00070755">
      <w:pPr>
        <w:rPr>
          <w:sz w:val="2"/>
          <w:szCs w:val="2"/>
        </w:rPr>
        <w:sectPr w:rsidR="00070755">
          <w:footerReference w:type="default" r:id="rId8"/>
          <w:pgSz w:w="16840" w:h="11900" w:orient="landscape"/>
          <w:pgMar w:top="259" w:right="689" w:bottom="259" w:left="131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4656"/>
        <w:gridCol w:w="1973"/>
        <w:gridCol w:w="1978"/>
        <w:gridCol w:w="5400"/>
      </w:tblGrid>
      <w:tr w:rsidR="00070755" w14:paraId="1FF4368E" w14:textId="77777777">
        <w:trPr>
          <w:trHeight w:hRule="exact" w:val="1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A874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1020" w:line="240" w:lineRule="exact"/>
              <w:ind w:left="180"/>
              <w:jc w:val="left"/>
            </w:pPr>
            <w:r>
              <w:rPr>
                <w:rStyle w:val="212pt"/>
              </w:rPr>
              <w:lastRenderedPageBreak/>
              <w:t>1.3.</w:t>
            </w:r>
          </w:p>
          <w:p w14:paraId="009574C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1020" w:after="0" w:line="240" w:lineRule="exact"/>
              <w:ind w:left="46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EE8E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Проведение разъяснительной работы с сотрудниками учреждения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93571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F40162" w14:textId="7567701A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5E93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Работа ведется постоянно.</w:t>
            </w:r>
          </w:p>
          <w:p w14:paraId="0230A9F1" w14:textId="4B5E1E3B" w:rsidR="00070755" w:rsidRDefault="002167B7" w:rsidP="00082C34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 xml:space="preserve">Персонально с каждым сотрудником ведется разъяснительная работа при приеме на работу. </w:t>
            </w:r>
            <w:r w:rsidR="00082C34">
              <w:rPr>
                <w:rStyle w:val="212pt"/>
              </w:rPr>
              <w:t>В</w:t>
            </w:r>
            <w:r>
              <w:rPr>
                <w:rStyle w:val="212pt"/>
              </w:rPr>
              <w:t xml:space="preserve"> дальнейшем по мере необходимости.</w:t>
            </w:r>
          </w:p>
        </w:tc>
      </w:tr>
      <w:tr w:rsidR="00070755" w14:paraId="4278A1BD" w14:textId="77777777">
        <w:trPr>
          <w:trHeight w:hRule="exact" w:val="18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D9B4F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>
              <w:rPr>
                <w:rStyle w:val="212pt"/>
                <w:lang w:val="en-US" w:eastAsia="en-US" w:bidi="en-US"/>
              </w:rPr>
              <w:t>1.4.</w:t>
            </w:r>
          </w:p>
          <w:p w14:paraId="2E9C1F9C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right="200"/>
              <w:jc w:val="righ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6B87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AFB4D" w14:textId="2BB14B9E" w:rsidR="00070755" w:rsidRDefault="006D3FB6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 xml:space="preserve"> 1 раз</w:t>
            </w:r>
            <w:r w:rsidR="002167B7">
              <w:rPr>
                <w:rStyle w:val="212pt"/>
              </w:rPr>
              <w:t xml:space="preserve"> в квартал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789F9" w14:textId="7FF84E14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4D67F" w14:textId="2910C6B0" w:rsidR="005F1C41" w:rsidRDefault="008D53CE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19.03. 2024 года</w:t>
            </w:r>
          </w:p>
          <w:p w14:paraId="5ED59316" w14:textId="3F832643" w:rsidR="00070755" w:rsidRDefault="00501639" w:rsidP="005F1C41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6" w:lineRule="exact"/>
              <w:jc w:val="left"/>
            </w:pPr>
            <w:r>
              <w:rPr>
                <w:rStyle w:val="212pt"/>
              </w:rPr>
              <w:t xml:space="preserve">  </w:t>
            </w:r>
            <w:r w:rsidR="008D53CE">
              <w:rPr>
                <w:rStyle w:val="212pt"/>
              </w:rPr>
              <w:t>проведено  заседание</w:t>
            </w:r>
            <w:r w:rsidR="002167B7">
              <w:rPr>
                <w:rStyle w:val="212pt"/>
              </w:rPr>
              <w:t xml:space="preserve"> комиссии по противодействию коррупции с целью выявлении коррупционных проявлений. Коррупционных проявлений не выявлено.</w:t>
            </w:r>
          </w:p>
        </w:tc>
      </w:tr>
      <w:tr w:rsidR="00070755" w14:paraId="4871A584" w14:textId="77777777">
        <w:trPr>
          <w:trHeight w:hRule="exact" w:val="25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94F8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082C34">
              <w:rPr>
                <w:rStyle w:val="212pt0"/>
                <w:lang w:eastAsia="en-US" w:bidi="en-US"/>
              </w:rPr>
              <w:t>1.5.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CC89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Рассмотрение на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 xml:space="preserve">заседаниях комиссии по противодействию коррупции актов прокурорского реагирования (информации) органов прокуратуры, вынесенных 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в отношении сотрудников учреждения, в связи с нарушением ими норм законодательства о противодействии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8CC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3B39F" w14:textId="14AA1A4E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E8D0A" w14:textId="60CF33A0" w:rsidR="00070755" w:rsidRDefault="008D53CE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19.03.</w:t>
            </w:r>
            <w:r w:rsidR="00540A30">
              <w:rPr>
                <w:rStyle w:val="212pt"/>
              </w:rPr>
              <w:t xml:space="preserve"> 2024</w:t>
            </w:r>
            <w:r w:rsidR="00501639">
              <w:rPr>
                <w:rStyle w:val="212pt"/>
              </w:rPr>
              <w:t xml:space="preserve"> года:</w:t>
            </w:r>
          </w:p>
          <w:p w14:paraId="14958DE7" w14:textId="7BC5A884" w:rsidR="00070755" w:rsidRDefault="00501639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а</w:t>
            </w:r>
            <w:r w:rsidR="002167B7">
              <w:rPr>
                <w:rStyle w:val="212pt"/>
              </w:rPr>
              <w:t>кты прокурорского реагирования (информации) органов прокуратуры, вынесенные в отношении сотрудников учреждения, в связи с нарушением ими норм законодательства о противодействии коррупции не представлялись.</w:t>
            </w:r>
          </w:p>
        </w:tc>
      </w:tr>
      <w:tr w:rsidR="00070755" w14:paraId="18FE490A" w14:textId="77777777">
        <w:trPr>
          <w:trHeight w:hRule="exact" w:val="2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7A78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80"/>
              <w:jc w:val="left"/>
            </w:pPr>
            <w:r w:rsidRPr="006D3FB6">
              <w:rPr>
                <w:rStyle w:val="212pt"/>
                <w:lang w:eastAsia="en-US" w:bidi="en-US"/>
              </w:rPr>
              <w:t>1.6.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839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Проведение анализа работы комиссии по противодействию коррупции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C40F9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05 числа месяца,</w:t>
            </w:r>
          </w:p>
          <w:p w14:paraId="4A4579B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BDCB7" w14:textId="3073695D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33E4" w14:textId="59CDDE85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Проведен</w:t>
            </w:r>
            <w:r w:rsidR="00224706">
              <w:rPr>
                <w:rStyle w:val="212pt"/>
              </w:rPr>
              <w:t>ие анализа работы комиссии</w:t>
            </w:r>
            <w:r w:rsidR="005F1C41">
              <w:rPr>
                <w:rStyle w:val="212pt"/>
              </w:rPr>
              <w:t xml:space="preserve"> </w:t>
            </w:r>
            <w:r w:rsidR="00224706">
              <w:rPr>
                <w:rStyle w:val="212pt"/>
              </w:rPr>
              <w:t>по противодействию</w:t>
            </w:r>
            <w:r w:rsidR="006D3FB6">
              <w:rPr>
                <w:rStyle w:val="212pt"/>
              </w:rPr>
              <w:t xml:space="preserve"> коррупции </w:t>
            </w:r>
            <w:r w:rsidR="00082C34">
              <w:rPr>
                <w:rStyle w:val="212pt"/>
              </w:rPr>
              <w:t xml:space="preserve"> </w:t>
            </w:r>
            <w:r w:rsidR="008D53CE">
              <w:rPr>
                <w:rStyle w:val="212pt"/>
              </w:rPr>
              <w:t xml:space="preserve"> 19.03. </w:t>
            </w:r>
            <w:r w:rsidR="00540A30">
              <w:rPr>
                <w:rStyle w:val="212pt"/>
              </w:rPr>
              <w:t>2024 года.</w:t>
            </w:r>
          </w:p>
          <w:p w14:paraId="46E6A2BF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</w:p>
        </w:tc>
      </w:tr>
      <w:tr w:rsidR="00070755" w14:paraId="6FC8E0FD" w14:textId="77777777">
        <w:trPr>
          <w:trHeight w:hRule="exact" w:val="18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4BB54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480" w:line="240" w:lineRule="exact"/>
              <w:ind w:left="180"/>
              <w:jc w:val="left"/>
            </w:pPr>
            <w:r w:rsidRPr="00224706">
              <w:rPr>
                <w:rStyle w:val="212pt0"/>
                <w:lang w:eastAsia="en-US" w:bidi="en-US"/>
              </w:rPr>
              <w:t>1.7.</w:t>
            </w:r>
          </w:p>
          <w:p w14:paraId="5DD37648" w14:textId="77777777" w:rsidR="00070755" w:rsidRDefault="00070755">
            <w:pPr>
              <w:pStyle w:val="20"/>
              <w:framePr w:w="14856" w:wrap="notBeside" w:vAnchor="text" w:hAnchor="text" w:xAlign="center" w:y="1"/>
              <w:shd w:val="clear" w:color="auto" w:fill="auto"/>
              <w:spacing w:before="480" w:after="0" w:line="150" w:lineRule="exact"/>
              <w:ind w:left="300"/>
              <w:jc w:val="left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6D903C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Организация работы по выявлению случаев возникновения конфликта интересов, одной из сторон которого являются сотрудники учреждения, принятие предусмотренных законодательством Российской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30CBD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40" w:lineRule="exact"/>
              <w:ind w:left="14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C7851" w14:textId="742C5119" w:rsidR="00070755" w:rsidRDefault="00EE117C">
            <w:pPr>
              <w:pStyle w:val="20"/>
              <w:framePr w:w="14856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0841B" w14:textId="77777777" w:rsidR="00070755" w:rsidRDefault="002167B7">
            <w:pPr>
              <w:pStyle w:val="20"/>
              <w:framePr w:w="14856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Работа ведется постоянно. Возникновение конфликта интересов не выявлено.</w:t>
            </w:r>
          </w:p>
        </w:tc>
      </w:tr>
    </w:tbl>
    <w:p w14:paraId="086C3A4E" w14:textId="77777777" w:rsidR="00070755" w:rsidRDefault="00070755">
      <w:pPr>
        <w:framePr w:w="14856" w:wrap="notBeside" w:vAnchor="text" w:hAnchor="text" w:xAlign="center" w:y="1"/>
        <w:rPr>
          <w:sz w:val="2"/>
          <w:szCs w:val="2"/>
        </w:rPr>
      </w:pPr>
    </w:p>
    <w:p w14:paraId="3B05877F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666"/>
        <w:gridCol w:w="1963"/>
        <w:gridCol w:w="1987"/>
        <w:gridCol w:w="5390"/>
      </w:tblGrid>
      <w:tr w:rsidR="00070755" w14:paraId="4C3D8854" w14:textId="77777777">
        <w:trPr>
          <w:trHeight w:hRule="exact" w:val="21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17152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before="300" w:after="0" w:line="240" w:lineRule="exact"/>
              <w:jc w:val="right"/>
            </w:pPr>
            <w:r>
              <w:rPr>
                <w:rStyle w:val="212pt1"/>
              </w:rPr>
              <w:lastRenderedPageBreak/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5348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Федерации мер по предотвращению и урегулированию конфликта интересов и мер ответственности к сотрудникам учреждения,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CDB70" w14:textId="7C78196B" w:rsidR="00070755" w:rsidRDefault="00070755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90" w:lineRule="exact"/>
              <w:ind w:right="900"/>
              <w:jc w:val="right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1A9A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884149" w14:textId="77777777" w:rsidR="00070755" w:rsidRDefault="00070755">
            <w:pPr>
              <w:framePr w:w="148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0755" w14:paraId="4D887165" w14:textId="77777777">
        <w:trPr>
          <w:trHeight w:hRule="exact" w:val="28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3CD43" w14:textId="77777777" w:rsidR="00070755" w:rsidRPr="001A69E3" w:rsidRDefault="002167B7" w:rsidP="001A69E3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1.8</w:t>
            </w:r>
            <w:r w:rsidR="001A69E3">
              <w:rPr>
                <w:rStyle w:val="212pt"/>
                <w:lang w:eastAsia="en-US" w:bidi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67FDE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работы по уведомлению сотрудниками учреждения представителя нанимателя в случае обращения в целях склонения сотрудников учреждения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463A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420" w:hanging="28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FEF2F" w14:textId="5886BB7B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7BF07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375AE834" w14:textId="77777777">
        <w:trPr>
          <w:trHeight w:hRule="exact" w:val="28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3014B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  <w:lang w:val="en-US" w:eastAsia="en-US" w:bidi="en-US"/>
              </w:rPr>
              <w:t>1.9.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5464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Рассмотрение уведомлений представителя нанимателя об обращениях в целях склонения сотрудников учреждения к совершению коррупционных правонарушений и проверка сведений, содержащихся в указанных обращениях, поступивших от сотрудников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F0AF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В течение года, по мере поступления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C34F4" w14:textId="7A2F0816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84425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Обращений не поступало.</w:t>
            </w:r>
          </w:p>
        </w:tc>
      </w:tr>
      <w:tr w:rsidR="00070755" w14:paraId="201B07AF" w14:textId="77777777">
        <w:trPr>
          <w:trHeight w:hRule="exact" w:val="23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8AE58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0"/>
                <w:lang w:val="en-US" w:eastAsia="en-US" w:bidi="en-US"/>
              </w:rPr>
              <w:t>1.10.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4A006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Осуществление анализа публикаций в СМИ о фактах коррупционных правонарушений в деятельности учреждения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BC531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Ежеквартально, до 20 числа месяца,</w:t>
            </w:r>
          </w:p>
          <w:p w14:paraId="1058DFCA" w14:textId="77777777" w:rsidR="00070755" w:rsidRDefault="002167B7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следующего за отчетным кварталом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E0CF1" w14:textId="4B9AC4BA" w:rsidR="00070755" w:rsidRDefault="00EE117C">
            <w:pPr>
              <w:pStyle w:val="20"/>
              <w:framePr w:w="1482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35B1C" w14:textId="58B3A2CD" w:rsidR="00070755" w:rsidRDefault="00131700" w:rsidP="008D53CE">
            <w:pPr>
              <w:pStyle w:val="20"/>
              <w:framePr w:w="1482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19.03</w:t>
            </w:r>
            <w:r w:rsidR="00082C34">
              <w:rPr>
                <w:rStyle w:val="212pt"/>
              </w:rPr>
              <w:t>.</w:t>
            </w:r>
            <w:r w:rsidR="008D53CE"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2024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 xml:space="preserve">года </w:t>
            </w:r>
            <w:r w:rsidR="005F1C41">
              <w:rPr>
                <w:rStyle w:val="212pt"/>
              </w:rPr>
              <w:t>- п</w:t>
            </w:r>
            <w:r w:rsidR="002167B7">
              <w:rPr>
                <w:rStyle w:val="212pt"/>
              </w:rPr>
              <w:t>роведен анализ публикаций в СМИ о фактах коррупционных правонарушений в</w:t>
            </w:r>
            <w:r w:rsidR="00224706">
              <w:rPr>
                <w:rStyle w:val="212pt"/>
              </w:rPr>
              <w:t xml:space="preserve"> деятельности учреждения. Информации</w:t>
            </w:r>
            <w:r w:rsidR="002167B7">
              <w:rPr>
                <w:rStyle w:val="212pt"/>
              </w:rPr>
              <w:t xml:space="preserve"> о коррупционных правонарушениях в публикациях не выявлено.</w:t>
            </w:r>
          </w:p>
        </w:tc>
      </w:tr>
    </w:tbl>
    <w:p w14:paraId="48027521" w14:textId="77777777" w:rsidR="00070755" w:rsidRDefault="00070755">
      <w:pPr>
        <w:framePr w:w="14827" w:wrap="notBeside" w:vAnchor="text" w:hAnchor="text" w:xAlign="center" w:y="1"/>
        <w:rPr>
          <w:sz w:val="2"/>
          <w:szCs w:val="2"/>
        </w:rPr>
      </w:pPr>
    </w:p>
    <w:p w14:paraId="21544171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666"/>
        <w:gridCol w:w="1973"/>
        <w:gridCol w:w="1978"/>
        <w:gridCol w:w="5395"/>
      </w:tblGrid>
      <w:tr w:rsidR="00070755" w14:paraId="4777E6D0" w14:textId="77777777">
        <w:trPr>
          <w:trHeight w:hRule="exact" w:val="19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3A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1140"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1.11.</w:t>
            </w:r>
          </w:p>
          <w:p w14:paraId="6F6D847B" w14:textId="77777777" w:rsidR="00070755" w:rsidRDefault="00070755">
            <w:pPr>
              <w:pStyle w:val="20"/>
              <w:framePr w:w="14837" w:wrap="notBeside" w:vAnchor="text" w:hAnchor="text" w:xAlign="center" w:y="1"/>
              <w:shd w:val="clear" w:color="auto" w:fill="auto"/>
              <w:spacing w:before="1140" w:after="0" w:line="100" w:lineRule="exact"/>
              <w:jc w:val="center"/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04FEE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вопросов реализации антикоррупционной политики (деятельности в сфере противодействия коррупции) на заседаниях комиссии по противодействию коррупции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73101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FE183" w14:textId="4D0ED06D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B12AB" w14:textId="10CBF007" w:rsidR="00070755" w:rsidRDefault="002167B7" w:rsidP="00224706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Вопросы реализации антикоррупционной политики (деятельности в сфере противодействия коррупции) были рассмотрены на заседании комиссии</w:t>
            </w:r>
            <w:r w:rsidR="005F1C41">
              <w:rPr>
                <w:rStyle w:val="212pt"/>
              </w:rPr>
              <w:t xml:space="preserve"> </w:t>
            </w:r>
            <w:r w:rsidR="00501639">
              <w:rPr>
                <w:rStyle w:val="212pt"/>
              </w:rPr>
              <w:t>–</w:t>
            </w:r>
            <w:r w:rsidR="005F1C41">
              <w:rPr>
                <w:rStyle w:val="212pt"/>
              </w:rPr>
              <w:t xml:space="preserve"> </w:t>
            </w:r>
            <w:r w:rsidR="00540A30">
              <w:rPr>
                <w:rStyle w:val="212pt"/>
              </w:rPr>
              <w:t>19</w:t>
            </w:r>
            <w:r w:rsidR="008D53CE">
              <w:rPr>
                <w:rStyle w:val="212pt"/>
              </w:rPr>
              <w:t xml:space="preserve">.03. </w:t>
            </w:r>
            <w:r w:rsidR="00501639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202</w:t>
            </w:r>
            <w:r w:rsidR="008E744A">
              <w:rPr>
                <w:rStyle w:val="212pt"/>
              </w:rPr>
              <w:t>4</w:t>
            </w:r>
            <w:r w:rsidR="00501639">
              <w:rPr>
                <w:rStyle w:val="212pt"/>
              </w:rPr>
              <w:t xml:space="preserve"> года.</w:t>
            </w:r>
          </w:p>
        </w:tc>
      </w:tr>
      <w:tr w:rsidR="00070755" w14:paraId="3F875F8E" w14:textId="77777777">
        <w:trPr>
          <w:trHeight w:hRule="exact" w:val="43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E9858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4080"/>
              <w:jc w:val="left"/>
            </w:pPr>
            <w:r>
              <w:rPr>
                <w:rStyle w:val="22"/>
              </w:rPr>
              <w:t>2. Антикоррупционное просвещение и образование</w:t>
            </w:r>
          </w:p>
        </w:tc>
      </w:tr>
      <w:tr w:rsidR="00070755" w14:paraId="4939A2C8" w14:textId="77777777">
        <w:trPr>
          <w:trHeight w:hRule="exact" w:val="132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A087" w14:textId="77777777" w:rsidR="00070755" w:rsidRDefault="002167B7" w:rsidP="001A69E3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2.1.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41FF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просвещения (семинары, лекции, круглые столы) 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09D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94F30" w14:textId="0BB16C8F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FA780" w14:textId="415490A0" w:rsidR="00070755" w:rsidRPr="008E744A" w:rsidRDefault="00EF2092" w:rsidP="00D204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EF2092">
              <w:rPr>
                <w:rStyle w:val="212pt"/>
              </w:rPr>
              <w:t xml:space="preserve">Беседа </w:t>
            </w:r>
            <w:r w:rsidR="00501639">
              <w:rPr>
                <w:rStyle w:val="212pt"/>
              </w:rPr>
              <w:t xml:space="preserve"> «Конфликт интересов </w:t>
            </w:r>
            <w:r w:rsidR="008E744A">
              <w:rPr>
                <w:rStyle w:val="212pt"/>
              </w:rPr>
              <w:t>в учреждении» - 21.02.2024 года.</w:t>
            </w:r>
          </w:p>
        </w:tc>
      </w:tr>
      <w:tr w:rsidR="00070755" w14:paraId="7375599B" w14:textId="77777777">
        <w:trPr>
          <w:trHeight w:hRule="exact" w:val="132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9ED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92D5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антикоррупционного образования (повышение квалификации)</w:t>
            </w:r>
            <w:r w:rsidR="005F1C41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сотрудников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D777C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DCD2E" w14:textId="3FCB3A4C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1E3A" w14:textId="1EC6FA07" w:rsidR="00070755" w:rsidRDefault="00325C3C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В о</w:t>
            </w:r>
            <w:r w:rsidR="00EE117C">
              <w:rPr>
                <w:rStyle w:val="212pt"/>
              </w:rPr>
              <w:t>тчетном периоде не</w:t>
            </w:r>
            <w:r w:rsidR="00224706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проводилось</w:t>
            </w:r>
            <w:r w:rsidR="005F1C41">
              <w:rPr>
                <w:rStyle w:val="212pt"/>
              </w:rPr>
              <w:t>.</w:t>
            </w:r>
            <w:r w:rsidR="002167B7">
              <w:rPr>
                <w:rStyle w:val="212pt"/>
              </w:rPr>
              <w:t xml:space="preserve"> </w:t>
            </w:r>
          </w:p>
        </w:tc>
      </w:tr>
      <w:tr w:rsidR="00070755" w14:paraId="230E8573" w14:textId="77777777">
        <w:trPr>
          <w:trHeight w:hRule="exact" w:val="274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7489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2.3.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2ABD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Оказание сотрудникам учреждения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8176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17478" w14:textId="192C9223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DE8F3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>Консультативная, информационная и иная помощь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 сотрудникам, в отчетном периоде не требовалась.</w:t>
            </w:r>
          </w:p>
        </w:tc>
      </w:tr>
      <w:tr w:rsidR="00070755" w14:paraId="5376496D" w14:textId="77777777" w:rsidTr="00BA2843">
        <w:trPr>
          <w:trHeight w:hRule="exact" w:val="134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2581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2.4.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9E628" w14:textId="77777777" w:rsidR="00070755" w:rsidRDefault="005F1C41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П</w:t>
            </w:r>
            <w:r w:rsidR="002167B7">
              <w:rPr>
                <w:rStyle w:val="212pt"/>
              </w:rPr>
              <w:t>роведение занятий по вопросам соблюдения законодательства о противодействии коррупции с вновь принятыми сотрудниками учреждения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F86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Ежеквартально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9E55A" w14:textId="07323F70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0721B" w14:textId="509EB22A" w:rsidR="00070755" w:rsidRDefault="00623EB5" w:rsidP="00325C3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341" w:lineRule="exact"/>
              <w:jc w:val="left"/>
            </w:pPr>
            <w:r>
              <w:rPr>
                <w:rStyle w:val="212pt"/>
              </w:rPr>
              <w:t xml:space="preserve">09.01. и </w:t>
            </w:r>
            <w:r w:rsidR="008E744A">
              <w:rPr>
                <w:rStyle w:val="212pt"/>
              </w:rPr>
              <w:t xml:space="preserve"> 27.03.</w:t>
            </w:r>
            <w:r w:rsidR="005F1C41">
              <w:rPr>
                <w:rStyle w:val="212pt"/>
              </w:rPr>
              <w:t>202</w:t>
            </w:r>
            <w:r w:rsidR="008E744A">
              <w:rPr>
                <w:rStyle w:val="212pt"/>
              </w:rPr>
              <w:t>4</w:t>
            </w:r>
            <w:r w:rsidR="005F1C41">
              <w:rPr>
                <w:rStyle w:val="212pt"/>
              </w:rPr>
              <w:t xml:space="preserve"> </w:t>
            </w:r>
            <w:r w:rsidR="008E744A">
              <w:rPr>
                <w:rStyle w:val="212pt"/>
              </w:rPr>
              <w:t xml:space="preserve">года - </w:t>
            </w:r>
            <w:r w:rsidR="005F1C41">
              <w:rPr>
                <w:rStyle w:val="212pt"/>
              </w:rPr>
              <w:t>б</w:t>
            </w:r>
            <w:r w:rsidR="002167B7">
              <w:rPr>
                <w:rStyle w:val="212pt"/>
              </w:rPr>
              <w:t>ыл</w:t>
            </w:r>
            <w:r w:rsidR="00501639">
              <w:rPr>
                <w:rStyle w:val="212pt"/>
              </w:rPr>
              <w:t>и</w:t>
            </w:r>
            <w:r w:rsidR="002167B7">
              <w:rPr>
                <w:rStyle w:val="212pt"/>
              </w:rPr>
              <w:t xml:space="preserve"> проведен</w:t>
            </w:r>
            <w:r w:rsidR="00501639">
              <w:rPr>
                <w:rStyle w:val="212pt"/>
              </w:rPr>
              <w:t>ы</w:t>
            </w:r>
            <w:r w:rsidR="002167B7">
              <w:rPr>
                <w:rStyle w:val="212pt"/>
              </w:rPr>
              <w:t xml:space="preserve"> заняти</w:t>
            </w:r>
            <w:r w:rsidR="00501639">
              <w:rPr>
                <w:rStyle w:val="212pt"/>
              </w:rPr>
              <w:t>я</w:t>
            </w:r>
            <w:r w:rsidR="00BA2843">
              <w:rPr>
                <w:rStyle w:val="212pt"/>
              </w:rPr>
              <w:t xml:space="preserve"> </w:t>
            </w:r>
            <w:r w:rsidR="002167B7">
              <w:rPr>
                <w:rStyle w:val="212pt"/>
              </w:rPr>
              <w:t>по вопросам соблюдения законодательства о противодействии коррупции с вновь принятым</w:t>
            </w:r>
            <w:r w:rsidR="00501639">
              <w:rPr>
                <w:rStyle w:val="212pt"/>
              </w:rPr>
              <w:t xml:space="preserve">и </w:t>
            </w:r>
            <w:r w:rsidR="002167B7">
              <w:rPr>
                <w:rStyle w:val="212pt"/>
              </w:rPr>
              <w:t xml:space="preserve"> сотрудник</w:t>
            </w:r>
            <w:r w:rsidR="00501639">
              <w:rPr>
                <w:rStyle w:val="212pt"/>
              </w:rPr>
              <w:t xml:space="preserve">ами </w:t>
            </w:r>
            <w:r w:rsidR="002167B7">
              <w:rPr>
                <w:rStyle w:val="212pt"/>
              </w:rPr>
              <w:t xml:space="preserve"> учреждения.</w:t>
            </w:r>
          </w:p>
        </w:tc>
      </w:tr>
      <w:tr w:rsidR="00070755" w14:paraId="208C4F49" w14:textId="77777777">
        <w:trPr>
          <w:trHeight w:hRule="exact" w:val="307"/>
          <w:jc w:val="center"/>
        </w:trPr>
        <w:tc>
          <w:tcPr>
            <w:tcW w:w="148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BCFB5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60" w:lineRule="exact"/>
              <w:ind w:left="5000"/>
              <w:jc w:val="left"/>
            </w:pPr>
            <w:r>
              <w:rPr>
                <w:rStyle w:val="212pt"/>
              </w:rPr>
              <w:t xml:space="preserve">3. </w:t>
            </w:r>
            <w:r>
              <w:rPr>
                <w:rStyle w:val="22"/>
              </w:rPr>
              <w:t>Антикоррупционная пропаганда</w:t>
            </w:r>
          </w:p>
        </w:tc>
      </w:tr>
      <w:tr w:rsidR="00070755" w14:paraId="340AF06B" w14:textId="77777777">
        <w:trPr>
          <w:trHeight w:hRule="exact" w:val="45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A792A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3.1.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70B57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 xml:space="preserve">Подготовка и размещение </w:t>
            </w:r>
            <w:proofErr w:type="gramStart"/>
            <w:r>
              <w:rPr>
                <w:rStyle w:val="212pt"/>
              </w:rPr>
              <w:t>на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9ABC3B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4030B" w14:textId="75EE9F1E" w:rsidR="00070755" w:rsidRDefault="00EE117C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8E24" w14:textId="77777777" w:rsidR="00070755" w:rsidRDefault="002167B7">
            <w:pPr>
              <w:pStyle w:val="20"/>
              <w:framePr w:w="14837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"/>
              </w:rPr>
              <w:t>Информационные материалы по вопросам</w:t>
            </w:r>
          </w:p>
        </w:tc>
      </w:tr>
    </w:tbl>
    <w:p w14:paraId="22B5FD95" w14:textId="77777777" w:rsidR="00070755" w:rsidRDefault="00070755">
      <w:pPr>
        <w:framePr w:w="14837" w:wrap="notBeside" w:vAnchor="text" w:hAnchor="text" w:xAlign="center" w:y="1"/>
        <w:rPr>
          <w:sz w:val="2"/>
          <w:szCs w:val="2"/>
        </w:rPr>
      </w:pPr>
    </w:p>
    <w:p w14:paraId="3ACE0642" w14:textId="77777777" w:rsidR="00070755" w:rsidRDefault="0007075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661"/>
        <w:gridCol w:w="1982"/>
        <w:gridCol w:w="1973"/>
        <w:gridCol w:w="5400"/>
      </w:tblGrid>
      <w:tr w:rsidR="00070755" w14:paraId="4CB3D8FC" w14:textId="77777777">
        <w:trPr>
          <w:trHeight w:hRule="exact" w:val="10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6F5E6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4497B" w14:textId="77777777" w:rsidR="00070755" w:rsidRDefault="002167B7" w:rsidP="00BD1034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 xml:space="preserve">официальном </w:t>
            </w:r>
            <w:proofErr w:type="gramStart"/>
            <w:r>
              <w:rPr>
                <w:rStyle w:val="212pt"/>
              </w:rPr>
              <w:t>сайте</w:t>
            </w:r>
            <w:proofErr w:type="gramEnd"/>
            <w:r>
              <w:rPr>
                <w:rStyle w:val="212pt"/>
              </w:rPr>
              <w:t xml:space="preserve"> учреждения информационных материалов по вопросам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3ADC0" w14:textId="77777777" w:rsidR="00070755" w:rsidRDefault="00070755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D962F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77798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</w:pPr>
            <w:r>
              <w:rPr>
                <w:rStyle w:val="212pt"/>
              </w:rPr>
              <w:t>противодействия коррупции систематически актуализируются и размещаются на официальном сайте учреждения.</w:t>
            </w:r>
          </w:p>
        </w:tc>
      </w:tr>
      <w:tr w:rsidR="00070755" w14:paraId="0E9A09AA" w14:textId="77777777">
        <w:trPr>
          <w:trHeight w:hRule="exact" w:val="191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8226D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60" w:line="240" w:lineRule="exact"/>
              <w:ind w:left="160"/>
              <w:jc w:val="left"/>
            </w:pPr>
            <w:r>
              <w:rPr>
                <w:rStyle w:val="212pt"/>
              </w:rPr>
              <w:t>3.2.</w:t>
            </w:r>
          </w:p>
          <w:p w14:paraId="296D7223" w14:textId="77777777" w:rsidR="00070755" w:rsidRDefault="00070755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ind w:left="440"/>
              <w:jc w:val="left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0679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Размещение и актуализация в помещениях учреждения информационных и просветительских материалов по вопросам формирования антикоррупционного поведения сотрудников учреждения и граждан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28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AFBBA" w14:textId="45DACC7C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7EF73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88" w:lineRule="exact"/>
            </w:pPr>
            <w:r>
              <w:rPr>
                <w:rStyle w:val="212pt"/>
              </w:rPr>
              <w:t>Информационные и просветительские материалы размещены и периодически актуализируются.</w:t>
            </w:r>
          </w:p>
        </w:tc>
      </w:tr>
      <w:tr w:rsidR="00070755" w14:paraId="089740B7" w14:textId="77777777">
        <w:trPr>
          <w:trHeight w:hRule="exact" w:val="912"/>
          <w:jc w:val="center"/>
        </w:trPr>
        <w:tc>
          <w:tcPr>
            <w:tcW w:w="14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16E0A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ind w:left="540"/>
              <w:jc w:val="left"/>
            </w:pPr>
            <w:r>
              <w:rPr>
                <w:rStyle w:val="22"/>
              </w:rPr>
              <w:t>4. Взаимодействие с правоохранительными органами, органами государственной власти Ярославской области, органами местного самоуправления муниципальных образований Ярославской области, общественными объединениями и иными организациями в целях противодействия коррупции</w:t>
            </w:r>
          </w:p>
        </w:tc>
      </w:tr>
      <w:tr w:rsidR="00070755" w14:paraId="72113CB5" w14:textId="77777777">
        <w:trPr>
          <w:trHeight w:hRule="exact" w:val="45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601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4.1.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CB6C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left"/>
            </w:pPr>
            <w:r>
              <w:rPr>
                <w:rStyle w:val="212pt"/>
              </w:rPr>
              <w:t>Организация взаимодействия с правоохранительными органами, органами прокуратуры и юстиции, территориальными органами федеральных органов исполнительной власти по Ярославской области по вопросам противодействия коррупции, в том числе несоблюдения сотрудниками учреждения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9990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ind w:left="160"/>
              <w:jc w:val="left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023CA" w14:textId="31795A47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9E774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336" w:lineRule="exact"/>
              <w:jc w:val="left"/>
            </w:pPr>
            <w:r>
              <w:rPr>
                <w:rStyle w:val="212pt"/>
              </w:rPr>
              <w:t>В отчетном периоде необходимости не возникало.</w:t>
            </w:r>
          </w:p>
        </w:tc>
      </w:tr>
      <w:tr w:rsidR="00070755" w14:paraId="401B8DFA" w14:textId="77777777">
        <w:trPr>
          <w:trHeight w:hRule="exact" w:val="164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2D76E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  <w:jc w:val="left"/>
            </w:pPr>
            <w:r>
              <w:rPr>
                <w:rStyle w:val="212pt0"/>
              </w:rPr>
              <w:t>4.2.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1F4B2F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3" w:lineRule="exact"/>
              <w:jc w:val="left"/>
            </w:pPr>
            <w:r>
              <w:rPr>
                <w:rStyle w:val="212pt"/>
              </w:rPr>
              <w:t>Рассмотрение обращений граждан и организаций, содержащих информацию о фактах коррупции, поступивших на электронный почтовый ящик, на «телефон доверия»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43B12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98" w:lineRule="exact"/>
              <w:jc w:val="center"/>
            </w:pPr>
            <w:r>
              <w:rPr>
                <w:rStyle w:val="212pt"/>
              </w:rPr>
              <w:t>По мере посту</w:t>
            </w:r>
            <w:r>
              <w:rPr>
                <w:rStyle w:val="212pt"/>
              </w:rPr>
              <w:softHyphen/>
              <w:t>пления обра</w:t>
            </w:r>
            <w:r>
              <w:rPr>
                <w:rStyle w:val="212pt"/>
              </w:rPr>
              <w:softHyphen/>
              <w:t>щений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AD1B7" w14:textId="6D0BC326" w:rsidR="00070755" w:rsidRDefault="00EE117C">
            <w:pPr>
              <w:pStyle w:val="20"/>
              <w:framePr w:w="14851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r>
              <w:rPr>
                <w:rStyle w:val="212pt"/>
              </w:rPr>
              <w:t>Румянцева В.В.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51D0" w14:textId="77777777" w:rsidR="00070755" w:rsidRDefault="002167B7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Обращений в отчетном периоде не поступало.</w:t>
            </w:r>
          </w:p>
        </w:tc>
      </w:tr>
    </w:tbl>
    <w:p w14:paraId="7C227B7F" w14:textId="77777777" w:rsidR="00070755" w:rsidRDefault="00070755">
      <w:pPr>
        <w:framePr w:w="14851" w:wrap="notBeside" w:vAnchor="text" w:hAnchor="text" w:xAlign="center" w:y="1"/>
        <w:rPr>
          <w:sz w:val="2"/>
          <w:szCs w:val="2"/>
        </w:rPr>
      </w:pPr>
    </w:p>
    <w:p w14:paraId="51E8A282" w14:textId="77777777" w:rsidR="00070755" w:rsidRDefault="00070755">
      <w:pPr>
        <w:rPr>
          <w:sz w:val="2"/>
          <w:szCs w:val="2"/>
        </w:rPr>
      </w:pPr>
    </w:p>
    <w:p w14:paraId="64AF3A4E" w14:textId="77777777" w:rsidR="00070755" w:rsidRDefault="00070755">
      <w:pPr>
        <w:rPr>
          <w:sz w:val="2"/>
          <w:szCs w:val="2"/>
        </w:rPr>
        <w:sectPr w:rsidR="00070755">
          <w:pgSz w:w="16840" w:h="11900" w:orient="landscape"/>
          <w:pgMar w:top="245" w:right="669" w:bottom="904" w:left="1315" w:header="0" w:footer="3" w:gutter="0"/>
          <w:cols w:space="720"/>
          <w:noEndnote/>
          <w:docGrid w:linePitch="360"/>
        </w:sectPr>
      </w:pPr>
    </w:p>
    <w:p w14:paraId="315C9D73" w14:textId="77777777" w:rsidR="00070755" w:rsidRDefault="008914A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EE82FDA" wp14:editId="4C808FF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9430385" cy="4371975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038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4680"/>
                              <w:gridCol w:w="1978"/>
                              <w:gridCol w:w="1978"/>
                              <w:gridCol w:w="5400"/>
                            </w:tblGrid>
                            <w:tr w:rsidR="00070755" w14:paraId="42F3041C" w14:textId="77777777">
                              <w:trPr>
                                <w:trHeight w:hRule="exact" w:val="2496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3B06669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114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4.3.</w:t>
                                  </w:r>
                                </w:p>
                                <w:p w14:paraId="715576B9" w14:textId="77777777" w:rsidR="00070755" w:rsidRDefault="00070755">
                                  <w:pPr>
                                    <w:pStyle w:val="20"/>
                                    <w:shd w:val="clear" w:color="auto" w:fill="auto"/>
                                    <w:spacing w:before="300" w:after="0" w:line="100" w:lineRule="exact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6B89A5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30583E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3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Ежеквартально, до 20 числа ме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сяца, следую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щего за отчет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ным периодом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5A2D4DF" w14:textId="15FA728D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2CD2435" w14:textId="18DB088B" w:rsidR="00070755" w:rsidRDefault="0042638A" w:rsidP="00623EB5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 xml:space="preserve"> А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на</w:t>
                                  </w:r>
                                  <w:r w:rsidR="00623EB5">
                                    <w:rPr>
                                      <w:rStyle w:val="212pt"/>
                                    </w:rPr>
                                    <w:t xml:space="preserve">лиз проведен: 19.03. </w:t>
                                  </w:r>
                                  <w:bookmarkStart w:id="0" w:name="_GoBack"/>
                                  <w:bookmarkEnd w:id="0"/>
                                  <w:r w:rsidR="00F17F9D">
                                    <w:rPr>
                                      <w:rStyle w:val="212pt"/>
                                    </w:rPr>
                                    <w:t>2024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 xml:space="preserve"> года.</w:t>
                                  </w:r>
                                  <w:r w:rsidR="002167B7">
                                    <w:rPr>
                                      <w:rStyle w:val="212pt"/>
                                    </w:rPr>
                                    <w:t xml:space="preserve"> Об учреждении информации не публиковалось, нарушений не выявлено.</w:t>
                                  </w:r>
                                </w:p>
                              </w:tc>
                            </w:tr>
                            <w:tr w:rsidR="00070755" w14:paraId="6C05A493" w14:textId="77777777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14852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FF16D93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60" w:lineRule="exact"/>
                                    <w:ind w:left="4340"/>
                                    <w:jc w:val="left"/>
                                  </w:pPr>
                                  <w:r>
                                    <w:rPr>
                                      <w:rStyle w:val="22"/>
                                    </w:rPr>
                                    <w:t>5. Иные меры по противодействию коррупции</w:t>
                                  </w:r>
                                </w:p>
                              </w:tc>
                            </w:tr>
                            <w:tr w:rsidR="00070755" w14:paraId="1DDE1AB9" w14:textId="77777777">
                              <w:trPr>
                                <w:trHeight w:hRule="exact" w:val="1618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F878521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0B01DA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своевременного внесения изменений в нормативные правовые акты в связи с изменениями зако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нодательства о противодействии коррупции.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A52F13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 по мере необ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softHyphen/>
                                    <w:t>ходимости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AFDCAD6" w14:textId="506954C0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5B627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41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Нормативно-правовые акты актуализируются по мере необходимости.</w:t>
                                  </w:r>
                                </w:p>
                              </w:tc>
                            </w:tr>
                            <w:tr w:rsidR="00070755" w14:paraId="70404B60" w14:textId="77777777"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CB3DF5B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B8C9015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Обеспечение разработки и утверждения планов противодействия коррупции на следующий календарный год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80505D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Ежегодно, до 20 декабря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797FEB6" w14:textId="7D437550" w:rsidR="00070755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D1380C7" w14:textId="21BBC82F" w:rsidR="00070755" w:rsidRDefault="00957102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19</w:t>
                                  </w:r>
                                  <w:r w:rsidR="00B048F4">
                                    <w:rPr>
                                      <w:rStyle w:val="212pt"/>
                                    </w:rPr>
                                    <w:t>.12.202</w:t>
                                  </w:r>
                                  <w:r w:rsidR="00B048F4" w:rsidRPr="00BD1034">
                                    <w:rPr>
                                      <w:rStyle w:val="212pt"/>
                                    </w:rPr>
                                    <w:t>3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– утвержден план пр</w:t>
                                  </w:r>
                                  <w:r>
                                    <w:rPr>
                                      <w:rStyle w:val="212pt"/>
                                    </w:rPr>
                                    <w:t>отиводействия коррупции на  2024</w:t>
                                  </w:r>
                                  <w:r w:rsidR="008914A3">
                                    <w:rPr>
                                      <w:rStyle w:val="212pt"/>
                                    </w:rPr>
                                    <w:t xml:space="preserve"> год.</w:t>
                                  </w:r>
                                </w:p>
                              </w:tc>
                            </w:tr>
                            <w:tr w:rsidR="00070755" w14:paraId="52572B0C" w14:textId="77777777">
                              <w:trPr>
                                <w:trHeight w:hRule="exact" w:val="1075"/>
                                <w:jc w:val="center"/>
                              </w:trPr>
                              <w:tc>
                                <w:tcPr>
                                  <w:tcW w:w="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D989018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jc w:val="left"/>
                                  </w:pPr>
                                  <w:r>
                                    <w:rPr>
                                      <w:rStyle w:val="212pt3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0DCCA0E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98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Профилактика коррупции при осуществлении закупок товаров, работ, услуг для государственных нужд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1402CC4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240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 течение года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78FB7A" w14:textId="0F3DE1FB" w:rsidR="00070755" w:rsidRDefault="00FC050C" w:rsidP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  <w:rPr>
                                      <w:rStyle w:val="212pt"/>
                                    </w:rPr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Вздоров Д.О.</w:t>
                                  </w:r>
                                </w:p>
                                <w:p w14:paraId="16021F17" w14:textId="1559E3D6" w:rsidR="00FC050C" w:rsidRDefault="00FC050C">
                                  <w:pPr>
                                    <w:pStyle w:val="20"/>
                                    <w:shd w:val="clear" w:color="auto" w:fill="auto"/>
                                    <w:spacing w:before="60" w:after="0" w:line="240" w:lineRule="exact"/>
                                    <w:jc w:val="center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Румянцева В.В.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A6F7E8F" w14:textId="77777777" w:rsidR="00070755" w:rsidRDefault="002167B7">
                                  <w:pPr>
                                    <w:pStyle w:val="20"/>
                                    <w:shd w:val="clear" w:color="auto" w:fill="auto"/>
                                    <w:spacing w:after="0" w:line="336" w:lineRule="exact"/>
                                    <w:jc w:val="left"/>
                                  </w:pPr>
                                  <w:r>
                                    <w:rPr>
                                      <w:rStyle w:val="212pt"/>
                                    </w:rPr>
                                    <w:t>Нарушений антикоррупционного законодательства при осуществлении закупок не выявлено.</w:t>
                                  </w:r>
                                </w:p>
                              </w:tc>
                            </w:tr>
                          </w:tbl>
                          <w:p w14:paraId="751B4D83" w14:textId="6F545FFE" w:rsidR="00070755" w:rsidRDefault="000707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0;width:742.55pt;height:344.25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VbrgIAAKo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4680"/>
                        <w:gridCol w:w="1978"/>
                        <w:gridCol w:w="1978"/>
                        <w:gridCol w:w="5400"/>
                      </w:tblGrid>
                      <w:tr w:rsidR="00070755" w14:paraId="42F3041C" w14:textId="77777777">
                        <w:trPr>
                          <w:trHeight w:hRule="exact" w:val="2496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3B06669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114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4.3.</w:t>
                            </w:r>
                          </w:p>
                          <w:p w14:paraId="715576B9" w14:textId="77777777" w:rsidR="00070755" w:rsidRDefault="00070755">
                            <w:pPr>
                              <w:pStyle w:val="20"/>
                              <w:shd w:val="clear" w:color="auto" w:fill="auto"/>
                              <w:spacing w:before="300" w:after="0" w:line="100" w:lineRule="exact"/>
                              <w:jc w:val="right"/>
                            </w:pP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6B89A5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Проведение анализа публикаций в СМИ, обращений граждан и организаций, поступивших на «телефон доверия»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30583E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3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Ежеквартально, до 20 числа ме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сяца, следую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щего за отчет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ным периодом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5A2D4DF" w14:textId="15FA728D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2CD2435" w14:textId="18DB088B" w:rsidR="00070755" w:rsidRDefault="0042638A" w:rsidP="00623EB5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 xml:space="preserve"> А</w:t>
                            </w:r>
                            <w:r>
                              <w:rPr>
                                <w:rStyle w:val="212pt"/>
                              </w:rPr>
                              <w:t>на</w:t>
                            </w:r>
                            <w:r w:rsidR="00623EB5">
                              <w:rPr>
                                <w:rStyle w:val="212pt"/>
                              </w:rPr>
                              <w:t xml:space="preserve">лиз проведен: 19.03. </w:t>
                            </w:r>
                            <w:bookmarkStart w:id="1" w:name="_GoBack"/>
                            <w:bookmarkEnd w:id="1"/>
                            <w:r w:rsidR="00F17F9D">
                              <w:rPr>
                                <w:rStyle w:val="212pt"/>
                              </w:rPr>
                              <w:t>2024</w:t>
                            </w:r>
                            <w:r>
                              <w:rPr>
                                <w:rStyle w:val="212pt"/>
                              </w:rPr>
                              <w:t xml:space="preserve"> года.</w:t>
                            </w:r>
                            <w:r w:rsidR="002167B7">
                              <w:rPr>
                                <w:rStyle w:val="212pt"/>
                              </w:rPr>
                              <w:t xml:space="preserve"> Об учреждении информации не публиковалось, нарушений не выявлено.</w:t>
                            </w:r>
                          </w:p>
                        </w:tc>
                      </w:tr>
                      <w:tr w:rsidR="00070755" w14:paraId="6C05A493" w14:textId="77777777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14852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FF16D93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60" w:lineRule="exact"/>
                              <w:ind w:left="4340"/>
                              <w:jc w:val="left"/>
                            </w:pPr>
                            <w:r>
                              <w:rPr>
                                <w:rStyle w:val="22"/>
                              </w:rPr>
                              <w:t>5. Иные меры по противодействию коррупции</w:t>
                            </w:r>
                          </w:p>
                        </w:tc>
                      </w:tr>
                      <w:tr w:rsidR="00070755" w14:paraId="1DDE1AB9" w14:textId="77777777">
                        <w:trPr>
                          <w:trHeight w:hRule="exact" w:val="1618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F878521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7D0B01DA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своевременного внесения изменений в нормативные правовые акты в связи с изменениями зако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нодательства о противодействии коррупции.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2A52F13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В течение года по мере необ</w:t>
                            </w:r>
                            <w:r>
                              <w:rPr>
                                <w:rStyle w:val="212pt"/>
                              </w:rPr>
                              <w:softHyphen/>
                              <w:t>ходимости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AFDCAD6" w14:textId="506954C0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55B627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41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Нормативно-правовые акты актуализируются по мере необходимости.</w:t>
                            </w:r>
                          </w:p>
                        </w:tc>
                      </w:tr>
                      <w:tr w:rsidR="00070755" w14:paraId="70404B60" w14:textId="77777777"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CB3DF5B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4B8C9015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Обеспечение разработки и утверждения планов противодействия коррупции на следующий календарный год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A80505D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Ежегодно, до 20 декабря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797FEB6" w14:textId="7D437550" w:rsidR="00070755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D1380C7" w14:textId="21BBC82F" w:rsidR="00070755" w:rsidRDefault="00957102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19</w:t>
                            </w:r>
                            <w:r w:rsidR="00B048F4">
                              <w:rPr>
                                <w:rStyle w:val="212pt"/>
                              </w:rPr>
                              <w:t>.12.202</w:t>
                            </w:r>
                            <w:r w:rsidR="00B048F4" w:rsidRPr="00BD1034">
                              <w:rPr>
                                <w:rStyle w:val="212pt"/>
                              </w:rPr>
                              <w:t>3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– утвержден план пр</w:t>
                            </w:r>
                            <w:r>
                              <w:rPr>
                                <w:rStyle w:val="212pt"/>
                              </w:rPr>
                              <w:t>отиводействия коррупции на  2024</w:t>
                            </w:r>
                            <w:r w:rsidR="008914A3">
                              <w:rPr>
                                <w:rStyle w:val="212pt"/>
                              </w:rPr>
                              <w:t xml:space="preserve"> год.</w:t>
                            </w:r>
                          </w:p>
                        </w:tc>
                      </w:tr>
                      <w:tr w:rsidR="00070755" w14:paraId="52572B0C" w14:textId="77777777">
                        <w:trPr>
                          <w:trHeight w:hRule="exact" w:val="1075"/>
                          <w:jc w:val="center"/>
                        </w:trPr>
                        <w:tc>
                          <w:tcPr>
                            <w:tcW w:w="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D989018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12pt3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46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10DCCA0E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98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Профилактика коррупции при осуществлении закупок товаров, работ, услуг для государственных нужд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1402CC4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212pt"/>
                              </w:rPr>
                              <w:t>В течение года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78FB7A" w14:textId="0F3DE1FB" w:rsidR="00070755" w:rsidRDefault="00FC050C" w:rsidP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  <w:rPr>
                                <w:rStyle w:val="212pt"/>
                              </w:rPr>
                            </w:pPr>
                            <w:r>
                              <w:rPr>
                                <w:rStyle w:val="212pt"/>
                              </w:rPr>
                              <w:t>Вздоров Д.О.</w:t>
                            </w:r>
                          </w:p>
                          <w:p w14:paraId="16021F17" w14:textId="1559E3D6" w:rsidR="00FC050C" w:rsidRDefault="00FC050C">
                            <w:pPr>
                              <w:pStyle w:val="20"/>
                              <w:shd w:val="clear" w:color="auto" w:fill="auto"/>
                              <w:spacing w:before="60" w:after="0" w:line="240" w:lineRule="exact"/>
                              <w:jc w:val="center"/>
                            </w:pPr>
                            <w:r>
                              <w:rPr>
                                <w:rStyle w:val="212pt"/>
                              </w:rPr>
                              <w:t>Румянцева В.В.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A6F7E8F" w14:textId="77777777" w:rsidR="00070755" w:rsidRDefault="002167B7">
                            <w:pPr>
                              <w:pStyle w:val="20"/>
                              <w:shd w:val="clear" w:color="auto" w:fill="auto"/>
                              <w:spacing w:after="0" w:line="336" w:lineRule="exact"/>
                              <w:jc w:val="left"/>
                            </w:pPr>
                            <w:r>
                              <w:rPr>
                                <w:rStyle w:val="212pt"/>
                              </w:rPr>
                              <w:t>Нарушений антикоррупционного законодательства при осуществлении закупок не выявлено.</w:t>
                            </w:r>
                          </w:p>
                        </w:tc>
                      </w:tr>
                    </w:tbl>
                    <w:p w14:paraId="751B4D83" w14:textId="6F545FFE" w:rsidR="00070755" w:rsidRDefault="0007075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1119D2" w14:textId="77777777" w:rsidR="00070755" w:rsidRDefault="00070755">
      <w:pPr>
        <w:spacing w:line="360" w:lineRule="exact"/>
      </w:pPr>
    </w:p>
    <w:p w14:paraId="30186D59" w14:textId="77777777" w:rsidR="00070755" w:rsidRDefault="00070755">
      <w:pPr>
        <w:spacing w:line="360" w:lineRule="exact"/>
      </w:pPr>
    </w:p>
    <w:p w14:paraId="3427C3ED" w14:textId="77777777" w:rsidR="00070755" w:rsidRDefault="00070755">
      <w:pPr>
        <w:spacing w:line="360" w:lineRule="exact"/>
      </w:pPr>
    </w:p>
    <w:p w14:paraId="749437B5" w14:textId="77777777" w:rsidR="00070755" w:rsidRDefault="00070755">
      <w:pPr>
        <w:spacing w:line="360" w:lineRule="exact"/>
      </w:pPr>
    </w:p>
    <w:p w14:paraId="752A0812" w14:textId="77777777" w:rsidR="00070755" w:rsidRDefault="00070755">
      <w:pPr>
        <w:spacing w:line="360" w:lineRule="exact"/>
      </w:pPr>
    </w:p>
    <w:p w14:paraId="68849B57" w14:textId="77777777" w:rsidR="00070755" w:rsidRDefault="00070755">
      <w:pPr>
        <w:spacing w:line="360" w:lineRule="exact"/>
      </w:pPr>
    </w:p>
    <w:p w14:paraId="42483BBC" w14:textId="77777777" w:rsidR="00070755" w:rsidRDefault="00070755">
      <w:pPr>
        <w:spacing w:line="360" w:lineRule="exact"/>
      </w:pPr>
    </w:p>
    <w:p w14:paraId="6828810C" w14:textId="77777777" w:rsidR="00070755" w:rsidRDefault="00070755">
      <w:pPr>
        <w:spacing w:line="360" w:lineRule="exact"/>
      </w:pPr>
    </w:p>
    <w:p w14:paraId="74EB9CD2" w14:textId="77777777" w:rsidR="00070755" w:rsidRDefault="00070755">
      <w:pPr>
        <w:spacing w:line="360" w:lineRule="exact"/>
      </w:pPr>
    </w:p>
    <w:p w14:paraId="0DEC20F9" w14:textId="77777777" w:rsidR="00070755" w:rsidRDefault="00070755">
      <w:pPr>
        <w:spacing w:line="360" w:lineRule="exact"/>
      </w:pPr>
    </w:p>
    <w:p w14:paraId="36B9AD86" w14:textId="77777777" w:rsidR="00070755" w:rsidRDefault="00070755">
      <w:pPr>
        <w:spacing w:line="360" w:lineRule="exact"/>
      </w:pPr>
    </w:p>
    <w:p w14:paraId="0C42C8F2" w14:textId="77777777" w:rsidR="00070755" w:rsidRDefault="00070755">
      <w:pPr>
        <w:spacing w:line="360" w:lineRule="exact"/>
      </w:pPr>
    </w:p>
    <w:p w14:paraId="7923A887" w14:textId="77777777" w:rsidR="00070755" w:rsidRDefault="00070755">
      <w:pPr>
        <w:spacing w:line="360" w:lineRule="exact"/>
      </w:pPr>
    </w:p>
    <w:p w14:paraId="68054138" w14:textId="77777777" w:rsidR="00070755" w:rsidRDefault="00070755">
      <w:pPr>
        <w:spacing w:line="360" w:lineRule="exact"/>
      </w:pPr>
    </w:p>
    <w:p w14:paraId="2CA3FD0D" w14:textId="77777777" w:rsidR="00070755" w:rsidRDefault="00070755">
      <w:pPr>
        <w:spacing w:line="360" w:lineRule="exact"/>
      </w:pPr>
    </w:p>
    <w:p w14:paraId="2A2FB14B" w14:textId="77777777" w:rsidR="00070755" w:rsidRDefault="00070755">
      <w:pPr>
        <w:spacing w:line="360" w:lineRule="exact"/>
      </w:pPr>
    </w:p>
    <w:p w14:paraId="02B14E5C" w14:textId="77777777" w:rsidR="00070755" w:rsidRDefault="00070755">
      <w:pPr>
        <w:spacing w:line="360" w:lineRule="exact"/>
      </w:pPr>
    </w:p>
    <w:p w14:paraId="6717D72B" w14:textId="77777777" w:rsidR="00070755" w:rsidRDefault="00070755">
      <w:pPr>
        <w:spacing w:line="360" w:lineRule="exact"/>
      </w:pPr>
    </w:p>
    <w:p w14:paraId="18A66BDC" w14:textId="77777777" w:rsidR="00070755" w:rsidRDefault="00070755">
      <w:pPr>
        <w:spacing w:line="360" w:lineRule="exact"/>
      </w:pPr>
    </w:p>
    <w:p w14:paraId="43849C3B" w14:textId="77777777" w:rsidR="00070755" w:rsidRDefault="008914A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7B1EF0E8" wp14:editId="63F02F1E">
                <wp:simplePos x="0" y="0"/>
                <wp:positionH relativeFrom="margin">
                  <wp:posOffset>-1270</wp:posOffset>
                </wp:positionH>
                <wp:positionV relativeFrom="paragraph">
                  <wp:posOffset>163830</wp:posOffset>
                </wp:positionV>
                <wp:extent cx="9377045" cy="152400"/>
                <wp:effectExtent l="0" t="0" r="1460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7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22910" w14:textId="09C84BD9" w:rsidR="00086933" w:rsidRDefault="002167B7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  <w:r>
                              <w:rPr>
                                <w:rStyle w:val="4Exact0"/>
                              </w:rPr>
                              <w:t>Председатель комиссии по противодействию коррупции</w:t>
                            </w:r>
                            <w:r w:rsidR="008914A3">
                              <w:rPr>
                                <w:rStyle w:val="4Exact0"/>
                              </w:rPr>
                              <w:t xml:space="preserve">                                                </w:t>
                            </w:r>
                            <w:r w:rsidR="002B5FF5">
                              <w:rPr>
                                <w:rStyle w:val="4Exact0"/>
                              </w:rPr>
                              <w:t>Д.О. Вздоров</w:t>
                            </w:r>
                          </w:p>
                          <w:p w14:paraId="21F53845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77C85C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5F244362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0D39F3A0" w14:textId="77777777" w:rsidR="00D301F5" w:rsidRDefault="00D301F5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61E207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  <w:rPr>
                                <w:rStyle w:val="4Exact0"/>
                              </w:rPr>
                            </w:pPr>
                          </w:p>
                          <w:p w14:paraId="7CCFF394" w14:textId="77777777" w:rsidR="00086933" w:rsidRDefault="00086933">
                            <w:pPr>
                              <w:pStyle w:val="4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1pt;margin-top:12.9pt;width:738.35pt;height:12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hsQ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" filled="f" stroked="f">
                <v:textbox inset="0,0,0,0">
                  <w:txbxContent>
                    <w:p w14:paraId="45F22910" w14:textId="09C84BD9" w:rsidR="00086933" w:rsidRDefault="002167B7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  <w:r>
                        <w:rPr>
                          <w:rStyle w:val="4Exact0"/>
                        </w:rPr>
                        <w:t>Председатель комиссии по противодействию коррупции</w:t>
                      </w:r>
                      <w:r w:rsidR="008914A3">
                        <w:rPr>
                          <w:rStyle w:val="4Exact0"/>
                        </w:rPr>
                        <w:t xml:space="preserve">                                                </w:t>
                      </w:r>
                      <w:r w:rsidR="002B5FF5">
                        <w:rPr>
                          <w:rStyle w:val="4Exact0"/>
                        </w:rPr>
                        <w:t>Д.О. Вздоров</w:t>
                      </w:r>
                    </w:p>
                    <w:p w14:paraId="21F53845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77C85C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5F244362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0D39F3A0" w14:textId="77777777" w:rsidR="00D301F5" w:rsidRDefault="00D301F5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61E207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  <w:rPr>
                          <w:rStyle w:val="4Exact0"/>
                        </w:rPr>
                      </w:pPr>
                    </w:p>
                    <w:p w14:paraId="7CCFF394" w14:textId="77777777" w:rsidR="00086933" w:rsidRDefault="00086933">
                      <w:pPr>
                        <w:pStyle w:val="4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43FF9F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62B2169B" w14:textId="77777777" w:rsidR="00D301F5" w:rsidRDefault="00D301F5">
      <w:pPr>
        <w:spacing w:line="664" w:lineRule="exact"/>
        <w:rPr>
          <w:rFonts w:ascii="Times New Roman" w:hAnsi="Times New Roman" w:cs="Times New Roman"/>
        </w:rPr>
      </w:pPr>
    </w:p>
    <w:p w14:paraId="516A5DF2" w14:textId="6F6572E2" w:rsidR="00070755" w:rsidRPr="00086933" w:rsidRDefault="00086933">
      <w:pPr>
        <w:spacing w:line="66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юрисконсульт Румянцева Вера Викторовна</w:t>
      </w:r>
      <w:r w:rsidR="00D301F5">
        <w:rPr>
          <w:rFonts w:ascii="Times New Roman" w:hAnsi="Times New Roman" w:cs="Times New Roman"/>
        </w:rPr>
        <w:t xml:space="preserve"> телефон  8(48539) 3-36-32</w:t>
      </w:r>
    </w:p>
    <w:p w14:paraId="78A2F6EF" w14:textId="246B8EA1" w:rsidR="00033E4B" w:rsidRDefault="00033E4B">
      <w:pPr>
        <w:rPr>
          <w:sz w:val="2"/>
          <w:szCs w:val="2"/>
        </w:rPr>
      </w:pPr>
    </w:p>
    <w:p w14:paraId="3660B452" w14:textId="77777777" w:rsidR="00033E4B" w:rsidRPr="00033E4B" w:rsidRDefault="00033E4B" w:rsidP="00033E4B">
      <w:pPr>
        <w:rPr>
          <w:sz w:val="2"/>
          <w:szCs w:val="2"/>
        </w:rPr>
      </w:pPr>
    </w:p>
    <w:p w14:paraId="1210543D" w14:textId="77777777" w:rsidR="00033E4B" w:rsidRPr="00033E4B" w:rsidRDefault="00033E4B" w:rsidP="00033E4B">
      <w:pPr>
        <w:rPr>
          <w:sz w:val="2"/>
          <w:szCs w:val="2"/>
        </w:rPr>
      </w:pPr>
    </w:p>
    <w:p w14:paraId="1C2447BD" w14:textId="77777777" w:rsidR="00033E4B" w:rsidRPr="00033E4B" w:rsidRDefault="00033E4B" w:rsidP="00033E4B">
      <w:pPr>
        <w:rPr>
          <w:sz w:val="2"/>
          <w:szCs w:val="2"/>
        </w:rPr>
      </w:pPr>
    </w:p>
    <w:p w14:paraId="6B7BC999" w14:textId="77777777" w:rsidR="00033E4B" w:rsidRPr="00033E4B" w:rsidRDefault="00033E4B" w:rsidP="00033E4B">
      <w:pPr>
        <w:rPr>
          <w:sz w:val="2"/>
          <w:szCs w:val="2"/>
        </w:rPr>
      </w:pPr>
    </w:p>
    <w:p w14:paraId="08699876" w14:textId="77777777" w:rsidR="00033E4B" w:rsidRPr="00033E4B" w:rsidRDefault="00033E4B" w:rsidP="00033E4B">
      <w:pPr>
        <w:rPr>
          <w:sz w:val="2"/>
          <w:szCs w:val="2"/>
        </w:rPr>
      </w:pPr>
    </w:p>
    <w:p w14:paraId="6F8816DF" w14:textId="77777777" w:rsidR="00033E4B" w:rsidRPr="00033E4B" w:rsidRDefault="00033E4B" w:rsidP="00033E4B">
      <w:pPr>
        <w:rPr>
          <w:sz w:val="2"/>
          <w:szCs w:val="2"/>
        </w:rPr>
      </w:pPr>
    </w:p>
    <w:p w14:paraId="510B2A40" w14:textId="77777777" w:rsidR="00033E4B" w:rsidRPr="00033E4B" w:rsidRDefault="00033E4B" w:rsidP="00033E4B">
      <w:pPr>
        <w:rPr>
          <w:sz w:val="2"/>
          <w:szCs w:val="2"/>
        </w:rPr>
      </w:pPr>
    </w:p>
    <w:p w14:paraId="7C58EFCF" w14:textId="77777777" w:rsidR="00033E4B" w:rsidRPr="00033E4B" w:rsidRDefault="00033E4B" w:rsidP="00033E4B">
      <w:pPr>
        <w:rPr>
          <w:sz w:val="2"/>
          <w:szCs w:val="2"/>
        </w:rPr>
      </w:pPr>
    </w:p>
    <w:p w14:paraId="1DE81B8D" w14:textId="77777777" w:rsidR="00033E4B" w:rsidRPr="00033E4B" w:rsidRDefault="00033E4B" w:rsidP="00033E4B">
      <w:pPr>
        <w:rPr>
          <w:sz w:val="2"/>
          <w:szCs w:val="2"/>
        </w:rPr>
      </w:pPr>
    </w:p>
    <w:p w14:paraId="7843D9A0" w14:textId="77777777" w:rsidR="00033E4B" w:rsidRPr="00033E4B" w:rsidRDefault="00033E4B" w:rsidP="00033E4B">
      <w:pPr>
        <w:rPr>
          <w:sz w:val="2"/>
          <w:szCs w:val="2"/>
        </w:rPr>
      </w:pPr>
    </w:p>
    <w:p w14:paraId="4B124BFB" w14:textId="77777777" w:rsidR="00033E4B" w:rsidRPr="00033E4B" w:rsidRDefault="00033E4B" w:rsidP="00033E4B">
      <w:pPr>
        <w:rPr>
          <w:sz w:val="2"/>
          <w:szCs w:val="2"/>
        </w:rPr>
      </w:pPr>
    </w:p>
    <w:p w14:paraId="6463B7D9" w14:textId="77777777" w:rsidR="00033E4B" w:rsidRPr="00033E4B" w:rsidRDefault="00033E4B" w:rsidP="00033E4B">
      <w:pPr>
        <w:rPr>
          <w:sz w:val="2"/>
          <w:szCs w:val="2"/>
        </w:rPr>
      </w:pPr>
    </w:p>
    <w:p w14:paraId="305D28C3" w14:textId="77777777" w:rsidR="00033E4B" w:rsidRPr="00033E4B" w:rsidRDefault="00033E4B" w:rsidP="00033E4B">
      <w:pPr>
        <w:rPr>
          <w:sz w:val="2"/>
          <w:szCs w:val="2"/>
        </w:rPr>
      </w:pPr>
    </w:p>
    <w:p w14:paraId="4BF682DA" w14:textId="77777777" w:rsidR="00033E4B" w:rsidRPr="00033E4B" w:rsidRDefault="00033E4B" w:rsidP="00033E4B">
      <w:pPr>
        <w:rPr>
          <w:sz w:val="2"/>
          <w:szCs w:val="2"/>
        </w:rPr>
      </w:pPr>
    </w:p>
    <w:p w14:paraId="5FCCB785" w14:textId="77777777" w:rsidR="00033E4B" w:rsidRPr="00033E4B" w:rsidRDefault="00033E4B" w:rsidP="00033E4B">
      <w:pPr>
        <w:rPr>
          <w:sz w:val="2"/>
          <w:szCs w:val="2"/>
        </w:rPr>
      </w:pPr>
    </w:p>
    <w:p w14:paraId="3B285D2C" w14:textId="77777777" w:rsidR="00033E4B" w:rsidRPr="00033E4B" w:rsidRDefault="00033E4B" w:rsidP="00033E4B">
      <w:pPr>
        <w:rPr>
          <w:sz w:val="2"/>
          <w:szCs w:val="2"/>
        </w:rPr>
      </w:pPr>
    </w:p>
    <w:p w14:paraId="76CC9D47" w14:textId="77777777" w:rsidR="00033E4B" w:rsidRPr="00033E4B" w:rsidRDefault="00033E4B" w:rsidP="00033E4B">
      <w:pPr>
        <w:rPr>
          <w:sz w:val="2"/>
          <w:szCs w:val="2"/>
        </w:rPr>
      </w:pPr>
    </w:p>
    <w:p w14:paraId="6D6371A0" w14:textId="77777777" w:rsidR="00033E4B" w:rsidRPr="00033E4B" w:rsidRDefault="00033E4B" w:rsidP="00033E4B">
      <w:pPr>
        <w:rPr>
          <w:sz w:val="2"/>
          <w:szCs w:val="2"/>
        </w:rPr>
      </w:pPr>
    </w:p>
    <w:p w14:paraId="11728FD9" w14:textId="77777777" w:rsidR="00033E4B" w:rsidRPr="00033E4B" w:rsidRDefault="00033E4B" w:rsidP="00033E4B">
      <w:pPr>
        <w:rPr>
          <w:sz w:val="2"/>
          <w:szCs w:val="2"/>
        </w:rPr>
      </w:pPr>
    </w:p>
    <w:p w14:paraId="2AF34980" w14:textId="77777777" w:rsidR="00033E4B" w:rsidRPr="00033E4B" w:rsidRDefault="00033E4B" w:rsidP="00033E4B">
      <w:pPr>
        <w:rPr>
          <w:sz w:val="2"/>
          <w:szCs w:val="2"/>
        </w:rPr>
      </w:pPr>
    </w:p>
    <w:p w14:paraId="7F190AD9" w14:textId="77777777" w:rsidR="00033E4B" w:rsidRPr="00033E4B" w:rsidRDefault="00033E4B" w:rsidP="00033E4B">
      <w:pPr>
        <w:rPr>
          <w:sz w:val="2"/>
          <w:szCs w:val="2"/>
        </w:rPr>
      </w:pPr>
    </w:p>
    <w:p w14:paraId="7B37C0CE" w14:textId="77777777" w:rsidR="00033E4B" w:rsidRPr="00033E4B" w:rsidRDefault="00033E4B" w:rsidP="00033E4B">
      <w:pPr>
        <w:rPr>
          <w:sz w:val="2"/>
          <w:szCs w:val="2"/>
        </w:rPr>
      </w:pPr>
    </w:p>
    <w:p w14:paraId="220EB1DE" w14:textId="77777777" w:rsidR="00033E4B" w:rsidRPr="00033E4B" w:rsidRDefault="00033E4B" w:rsidP="00033E4B">
      <w:pPr>
        <w:rPr>
          <w:sz w:val="2"/>
          <w:szCs w:val="2"/>
        </w:rPr>
      </w:pPr>
    </w:p>
    <w:p w14:paraId="4D4B8457" w14:textId="28CA5E87" w:rsidR="00033E4B" w:rsidRDefault="00033E4B" w:rsidP="00033E4B">
      <w:pPr>
        <w:rPr>
          <w:sz w:val="2"/>
          <w:szCs w:val="2"/>
        </w:rPr>
      </w:pPr>
    </w:p>
    <w:p w14:paraId="7F8FC9F6" w14:textId="77777777" w:rsidR="00033E4B" w:rsidRPr="00033E4B" w:rsidRDefault="00033E4B" w:rsidP="00033E4B">
      <w:pPr>
        <w:rPr>
          <w:sz w:val="2"/>
          <w:szCs w:val="2"/>
        </w:rPr>
      </w:pPr>
    </w:p>
    <w:p w14:paraId="268EECDC" w14:textId="77777777" w:rsidR="00033E4B" w:rsidRPr="00033E4B" w:rsidRDefault="00033E4B" w:rsidP="00033E4B">
      <w:pPr>
        <w:rPr>
          <w:sz w:val="2"/>
          <w:szCs w:val="2"/>
        </w:rPr>
      </w:pPr>
    </w:p>
    <w:p w14:paraId="2531700F" w14:textId="77777777" w:rsidR="00033E4B" w:rsidRPr="00033E4B" w:rsidRDefault="00033E4B" w:rsidP="00033E4B">
      <w:pPr>
        <w:rPr>
          <w:sz w:val="2"/>
          <w:szCs w:val="2"/>
        </w:rPr>
      </w:pPr>
    </w:p>
    <w:p w14:paraId="6D63F4BD" w14:textId="77777777" w:rsidR="00033E4B" w:rsidRPr="00033E4B" w:rsidRDefault="00033E4B" w:rsidP="00033E4B">
      <w:pPr>
        <w:rPr>
          <w:sz w:val="2"/>
          <w:szCs w:val="2"/>
        </w:rPr>
      </w:pPr>
    </w:p>
    <w:p w14:paraId="5354EC8D" w14:textId="77777777" w:rsidR="00033E4B" w:rsidRPr="00033E4B" w:rsidRDefault="00033E4B" w:rsidP="00033E4B">
      <w:pPr>
        <w:rPr>
          <w:sz w:val="2"/>
          <w:szCs w:val="2"/>
        </w:rPr>
      </w:pPr>
    </w:p>
    <w:p w14:paraId="38922FF5" w14:textId="77777777" w:rsidR="00033E4B" w:rsidRPr="00033E4B" w:rsidRDefault="00033E4B" w:rsidP="00033E4B">
      <w:pPr>
        <w:rPr>
          <w:sz w:val="2"/>
          <w:szCs w:val="2"/>
        </w:rPr>
      </w:pPr>
    </w:p>
    <w:p w14:paraId="3C0ED4EC" w14:textId="77777777" w:rsidR="00033E4B" w:rsidRPr="00033E4B" w:rsidRDefault="00033E4B" w:rsidP="00033E4B">
      <w:pPr>
        <w:rPr>
          <w:sz w:val="2"/>
          <w:szCs w:val="2"/>
        </w:rPr>
      </w:pPr>
    </w:p>
    <w:p w14:paraId="76992274" w14:textId="200B3C2D" w:rsidR="00033E4B" w:rsidRDefault="00033E4B" w:rsidP="00033E4B">
      <w:pPr>
        <w:rPr>
          <w:sz w:val="2"/>
          <w:szCs w:val="2"/>
        </w:rPr>
      </w:pPr>
    </w:p>
    <w:p w14:paraId="557BBF18" w14:textId="77777777" w:rsidR="00033E4B" w:rsidRPr="00033E4B" w:rsidRDefault="00033E4B" w:rsidP="00033E4B">
      <w:pPr>
        <w:rPr>
          <w:sz w:val="2"/>
          <w:szCs w:val="2"/>
        </w:rPr>
      </w:pPr>
    </w:p>
    <w:p w14:paraId="6A10470A" w14:textId="075ED1AA" w:rsidR="00033E4B" w:rsidRDefault="00033E4B" w:rsidP="00033E4B">
      <w:pPr>
        <w:rPr>
          <w:sz w:val="2"/>
          <w:szCs w:val="2"/>
        </w:rPr>
      </w:pPr>
    </w:p>
    <w:p w14:paraId="5B9E2758" w14:textId="5D584AD6" w:rsidR="00070755" w:rsidRPr="00033E4B" w:rsidRDefault="00033E4B" w:rsidP="00033E4B">
      <w:pPr>
        <w:tabs>
          <w:tab w:val="left" w:pos="122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70755" w:rsidRPr="00033E4B">
      <w:pgSz w:w="16840" w:h="11900" w:orient="landscape"/>
      <w:pgMar w:top="387" w:right="756" w:bottom="387" w:left="12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9C71B" w14:textId="77777777" w:rsidR="000734EE" w:rsidRDefault="000734EE">
      <w:r>
        <w:separator/>
      </w:r>
    </w:p>
  </w:endnote>
  <w:endnote w:type="continuationSeparator" w:id="0">
    <w:p w14:paraId="34058ECF" w14:textId="77777777" w:rsidR="000734EE" w:rsidRDefault="0007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2C1C" w14:textId="77777777" w:rsidR="00070755" w:rsidRDefault="008914A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F025670" wp14:editId="57BAE76B">
              <wp:simplePos x="0" y="0"/>
              <wp:positionH relativeFrom="page">
                <wp:posOffset>5696585</wp:posOffset>
              </wp:positionH>
              <wp:positionV relativeFrom="page">
                <wp:posOffset>6995160</wp:posOffset>
              </wp:positionV>
              <wp:extent cx="76835" cy="175260"/>
              <wp:effectExtent l="635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CC0A" w14:textId="77777777" w:rsidR="00070755" w:rsidRDefault="002167B7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23EB5" w:rsidRPr="00623EB5">
                            <w:rPr>
                              <w:rStyle w:val="a9"/>
                              <w:noProof/>
                            </w:rPr>
                            <w:t>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48.55pt;margin-top:550.8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" filled="f" stroked="f">
              <v:textbox style="mso-fit-shape-to-text:t" inset="0,0,0,0">
                <w:txbxContent>
                  <w:p w14:paraId="31B9CC0A" w14:textId="77777777" w:rsidR="00070755" w:rsidRDefault="002167B7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23EB5" w:rsidRPr="00623EB5">
                      <w:rPr>
                        <w:rStyle w:val="a9"/>
                        <w:noProof/>
                      </w:rPr>
                      <w:t>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E57A0" w14:textId="77777777" w:rsidR="000734EE" w:rsidRDefault="000734EE"/>
  </w:footnote>
  <w:footnote w:type="continuationSeparator" w:id="0">
    <w:p w14:paraId="22DCA300" w14:textId="77777777" w:rsidR="000734EE" w:rsidRDefault="000734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55"/>
    <w:rsid w:val="00033E4B"/>
    <w:rsid w:val="00070755"/>
    <w:rsid w:val="000734EE"/>
    <w:rsid w:val="00082C34"/>
    <w:rsid w:val="00086933"/>
    <w:rsid w:val="000A3258"/>
    <w:rsid w:val="00131700"/>
    <w:rsid w:val="00160979"/>
    <w:rsid w:val="00191C1A"/>
    <w:rsid w:val="001A69E3"/>
    <w:rsid w:val="001B0963"/>
    <w:rsid w:val="002167B7"/>
    <w:rsid w:val="00224706"/>
    <w:rsid w:val="002B5FF5"/>
    <w:rsid w:val="00325C3C"/>
    <w:rsid w:val="003C6098"/>
    <w:rsid w:val="003F54B2"/>
    <w:rsid w:val="0042638A"/>
    <w:rsid w:val="004275B9"/>
    <w:rsid w:val="00433F7A"/>
    <w:rsid w:val="004A7807"/>
    <w:rsid w:val="00501639"/>
    <w:rsid w:val="005219AA"/>
    <w:rsid w:val="005307AE"/>
    <w:rsid w:val="00535EC8"/>
    <w:rsid w:val="00540A30"/>
    <w:rsid w:val="005F1C41"/>
    <w:rsid w:val="00623EB5"/>
    <w:rsid w:val="006320DB"/>
    <w:rsid w:val="006B55D6"/>
    <w:rsid w:val="006D3FB6"/>
    <w:rsid w:val="0072110D"/>
    <w:rsid w:val="00764781"/>
    <w:rsid w:val="007910DB"/>
    <w:rsid w:val="008914A3"/>
    <w:rsid w:val="008D53CE"/>
    <w:rsid w:val="008E744A"/>
    <w:rsid w:val="009436C9"/>
    <w:rsid w:val="00957102"/>
    <w:rsid w:val="00986565"/>
    <w:rsid w:val="009C415E"/>
    <w:rsid w:val="00AA6936"/>
    <w:rsid w:val="00AF7F04"/>
    <w:rsid w:val="00B048F4"/>
    <w:rsid w:val="00BA2843"/>
    <w:rsid w:val="00BD1034"/>
    <w:rsid w:val="00CA7A99"/>
    <w:rsid w:val="00D20441"/>
    <w:rsid w:val="00D301F5"/>
    <w:rsid w:val="00DE1C26"/>
    <w:rsid w:val="00E85DD7"/>
    <w:rsid w:val="00E908AB"/>
    <w:rsid w:val="00EB34C3"/>
    <w:rsid w:val="00EC3AF4"/>
    <w:rsid w:val="00EE117C"/>
    <w:rsid w:val="00EF2092"/>
    <w:rsid w:val="00EF2F05"/>
    <w:rsid w:val="00EF31B7"/>
    <w:rsid w:val="00F17F9D"/>
    <w:rsid w:val="00F20200"/>
    <w:rsid w:val="00F87361"/>
    <w:rsid w:val="00FC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B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Подпись к таблице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diaUPC75pt">
    <w:name w:val="Основной текст (2) + CordiaUPC;7;5 pt"/>
    <w:basedOn w:val="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5pt">
    <w:name w:val="Основной текст (2) + 4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5pt0pt">
    <w:name w:val="Основной текст (2) + 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2pt2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3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4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manOldStyle5pt">
    <w:name w:val="Основной текст (2) + Bookman Old Style;5 pt;Курсив"/>
    <w:basedOn w:val="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B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9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58A8-3995-4E1D-9898-FCB3CDB6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32</cp:revision>
  <cp:lastPrinted>2023-09-26T07:32:00Z</cp:lastPrinted>
  <dcterms:created xsi:type="dcterms:W3CDTF">2023-12-25T11:13:00Z</dcterms:created>
  <dcterms:modified xsi:type="dcterms:W3CDTF">2024-09-19T08:38:00Z</dcterms:modified>
</cp:coreProperties>
</file>