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75" w:rsidRDefault="00ED5875" w:rsidP="00ED5875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ED5875" w:rsidRDefault="00454E1C" w:rsidP="00ED5875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И.О. </w:t>
      </w:r>
      <w:r w:rsidR="00ED5875">
        <w:rPr>
          <w:sz w:val="24"/>
          <w:szCs w:val="24"/>
        </w:rPr>
        <w:t>Директор</w:t>
      </w:r>
      <w:r>
        <w:rPr>
          <w:sz w:val="24"/>
          <w:szCs w:val="24"/>
        </w:rPr>
        <w:t>а</w:t>
      </w:r>
      <w:r w:rsidR="00ED5875">
        <w:rPr>
          <w:sz w:val="24"/>
          <w:szCs w:val="24"/>
        </w:rPr>
        <w:t xml:space="preserve"> ГКУ СО ЯО СРЦ «Искорка»</w:t>
      </w:r>
    </w:p>
    <w:p w:rsidR="00ED5875" w:rsidRDefault="00ED5875" w:rsidP="00ED5875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_________________</w:t>
      </w:r>
      <w:r w:rsidR="00454E1C">
        <w:rPr>
          <w:sz w:val="24"/>
          <w:szCs w:val="24"/>
        </w:rPr>
        <w:t>Ушакова Е.В</w:t>
      </w:r>
      <w:r>
        <w:rPr>
          <w:sz w:val="24"/>
          <w:szCs w:val="24"/>
        </w:rPr>
        <w:t xml:space="preserve">.  </w:t>
      </w:r>
    </w:p>
    <w:p w:rsidR="00ED5875" w:rsidRDefault="00ED5875" w:rsidP="00ED5875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454E1C">
        <w:rPr>
          <w:sz w:val="24"/>
          <w:szCs w:val="24"/>
        </w:rPr>
        <w:t>30» января</w:t>
      </w:r>
      <w:r>
        <w:rPr>
          <w:sz w:val="24"/>
          <w:szCs w:val="24"/>
        </w:rPr>
        <w:t xml:space="preserve">   20</w:t>
      </w:r>
      <w:r w:rsidR="00454E1C">
        <w:rPr>
          <w:sz w:val="24"/>
          <w:szCs w:val="24"/>
        </w:rPr>
        <w:t>2</w:t>
      </w:r>
      <w:r>
        <w:rPr>
          <w:sz w:val="24"/>
          <w:szCs w:val="24"/>
        </w:rPr>
        <w:t>6г.</w:t>
      </w:r>
    </w:p>
    <w:p w:rsidR="00ED5875" w:rsidRDefault="00ED5875" w:rsidP="00ED5875">
      <w:pPr>
        <w:ind w:firstLine="39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приказ № </w:t>
      </w:r>
      <w:r w:rsidR="00454E1C">
        <w:rPr>
          <w:sz w:val="24"/>
          <w:szCs w:val="24"/>
        </w:rPr>
        <w:t>6/3</w:t>
      </w:r>
      <w:bookmarkStart w:id="0" w:name="_GoBack"/>
      <w:bookmarkEnd w:id="0"/>
      <w:r>
        <w:rPr>
          <w:sz w:val="24"/>
          <w:szCs w:val="24"/>
        </w:rPr>
        <w:t xml:space="preserve"> от </w:t>
      </w:r>
      <w:r w:rsidR="00454E1C">
        <w:rPr>
          <w:sz w:val="24"/>
          <w:szCs w:val="24"/>
        </w:rPr>
        <w:t>«</w:t>
      </w:r>
      <w:r w:rsidR="00454E1C">
        <w:rPr>
          <w:sz w:val="24"/>
          <w:szCs w:val="24"/>
        </w:rPr>
        <w:t>30</w:t>
      </w:r>
      <w:r w:rsidR="00454E1C">
        <w:rPr>
          <w:sz w:val="24"/>
          <w:szCs w:val="24"/>
        </w:rPr>
        <w:t>» января   2026г</w:t>
      </w: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ИНСТРУКЦИЯ</w:t>
      </w:r>
    </w:p>
    <w:p w:rsidR="00ED5875" w:rsidRDefault="00ED5875" w:rsidP="00ED5875">
      <w:pPr>
        <w:ind w:firstLine="397"/>
        <w:jc w:val="center"/>
        <w:rPr>
          <w:b/>
          <w:sz w:val="24"/>
          <w:szCs w:val="24"/>
        </w:rPr>
      </w:pPr>
    </w:p>
    <w:p w:rsidR="00ED5875" w:rsidRDefault="00ED5875" w:rsidP="00ED5875">
      <w:pPr>
        <w:ind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мерах пожарной безопасности в ГКУ СО ЯО СРЦ «Искорка»</w:t>
      </w:r>
    </w:p>
    <w:p w:rsidR="00ED5875" w:rsidRDefault="00ED5875" w:rsidP="00ED5875">
      <w:pPr>
        <w:ind w:firstLine="397"/>
        <w:jc w:val="center"/>
        <w:rPr>
          <w:sz w:val="24"/>
          <w:szCs w:val="24"/>
        </w:rPr>
      </w:pPr>
      <w:r>
        <w:rPr>
          <w:b/>
          <w:sz w:val="24"/>
          <w:szCs w:val="24"/>
        </w:rPr>
        <w:t>по адресу: Ярославская область, Борисоглебский район с. Вощажниково</w:t>
      </w: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ind w:firstLine="397"/>
        <w:rPr>
          <w:sz w:val="25"/>
          <w:szCs w:val="25"/>
        </w:rPr>
      </w:pPr>
    </w:p>
    <w:p w:rsidR="00ED5875" w:rsidRDefault="00ED5875" w:rsidP="00ED5875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Общие положения</w:t>
      </w: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Настоящая инструкция определяет основные требования пожарной безопасности к содержанию территории, зданий, сооружений и помещений в ГКУ СО ЯО СРЦ «Искорка», нормы поведения сотрудников в целях обеспечения пожарной безопасности. Является обязательной для исполнения воспитателями, воспитанниками, обслуживающим персоналом и сотрудниками ГКУ СО ЯО СРЦ «Искорка».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Инструкция о мерах пожарной безопасности в ГКУ СО ЯО СРЦ «Искорка» разработана согласно:</w:t>
      </w:r>
    </w:p>
    <w:p w:rsidR="00ED5875" w:rsidRDefault="00ED5875" w:rsidP="00073BE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Постановлению Правительства РФ от </w:t>
      </w:r>
      <w:r w:rsidR="00073BE6" w:rsidRPr="00073BE6">
        <w:rPr>
          <w:sz w:val="24"/>
          <w:szCs w:val="24"/>
        </w:rPr>
        <w:t>16.09.2020</w:t>
      </w:r>
      <w:r w:rsidR="00073BE6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073BE6">
        <w:rPr>
          <w:sz w:val="24"/>
          <w:szCs w:val="24"/>
        </w:rPr>
        <w:t>1479</w:t>
      </w:r>
      <w:r>
        <w:rPr>
          <w:sz w:val="24"/>
          <w:szCs w:val="24"/>
        </w:rPr>
        <w:t xml:space="preserve"> «</w:t>
      </w:r>
      <w:r w:rsidR="00073BE6" w:rsidRPr="00073BE6">
        <w:rPr>
          <w:sz w:val="24"/>
          <w:szCs w:val="24"/>
        </w:rPr>
        <w:t>Об утверждении Правил противопожарного режима в Российской Федерации</w:t>
      </w:r>
      <w:r>
        <w:rPr>
          <w:sz w:val="24"/>
          <w:szCs w:val="24"/>
        </w:rPr>
        <w:t>»;</w:t>
      </w:r>
    </w:p>
    <w:p w:rsidR="00ED5875" w:rsidRDefault="00ED5875" w:rsidP="00ED587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Федерального Закона РФ от 22.07.2008г №123-ФЗ «Технический регламент о требованиях пожарной безопасности»;</w:t>
      </w:r>
    </w:p>
    <w:p w:rsidR="00ED5875" w:rsidRDefault="00ED5875" w:rsidP="00073BE6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Приказа МЧС РФ от </w:t>
      </w:r>
      <w:r w:rsidR="00073BE6" w:rsidRPr="00073BE6">
        <w:rPr>
          <w:sz w:val="24"/>
          <w:szCs w:val="24"/>
        </w:rPr>
        <w:t>16.12.2024 №1120</w:t>
      </w:r>
      <w:r>
        <w:rPr>
          <w:sz w:val="24"/>
          <w:szCs w:val="24"/>
        </w:rPr>
        <w:t xml:space="preserve"> </w:t>
      </w:r>
      <w:r w:rsidR="00073BE6" w:rsidRPr="00073BE6">
        <w:rPr>
          <w:sz w:val="24"/>
          <w:szCs w:val="24"/>
        </w:rPr>
        <w:t>«Об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безопасности»</w:t>
      </w:r>
      <w:r>
        <w:rPr>
          <w:sz w:val="24"/>
          <w:szCs w:val="24"/>
        </w:rPr>
        <w:t>;</w:t>
      </w:r>
    </w:p>
    <w:p w:rsidR="00ED5875" w:rsidRDefault="00ED5875" w:rsidP="00ED5875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учетом требований Федерального закона от 21.12.1994 №69 «О пожарной безопасности».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Настоящая инструкция о мерах пожарной безопасности в ГКУ СО ЯО СРЦ «Искорка» является обязательной для исполнения всеми сотрудниками, не зависимо от их образования, стажа работы, а так же для временных, командированных или прибывших на обучение (практику) в ГКУ СО ЯО СРЦ «Искорка» работников.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Обучение сотрудников учреждения мерам пожарной безопасности осуществляется путем проведения противопожарного инструктажа и прохождения пожарно-технического минимума.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сотрудники учреждения должны под подпись ознакомиться с </w:t>
      </w:r>
      <w:proofErr w:type="spellStart"/>
      <w:r>
        <w:rPr>
          <w:sz w:val="24"/>
          <w:szCs w:val="24"/>
        </w:rPr>
        <w:t>общеобъектовой</w:t>
      </w:r>
      <w:proofErr w:type="spellEnd"/>
      <w:r>
        <w:rPr>
          <w:sz w:val="24"/>
          <w:szCs w:val="24"/>
        </w:rPr>
        <w:t xml:space="preserve"> инструкцией о мерах пожарной безопасности в ГКУ СО ЯО СРЦ «Искорка», знать свои обязанности и порядок действий при пожаре и эвакуации.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Порядок и сроки проведения противопожарного инструктажа и прохождения пожарно-технического минимума устанавливаются директором. Обучение мерам противопожарной безопасности осуществляется в соответствии с нормативными документами по пожарной безопасности.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Вводный противопожарный инструктаж в учреждении проводится директором или лицом, ответственным за пожарную безопасность, назначенным приказом директора.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 проведении вводного, первичного, повторного, внепланового, целевого противопожарного инструктажей в обязательном порядке делается запись в журнале учета проведения инструктажей по противопожарной безопасности с обязательной подписью инструктируемого и инструктирующего.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за пожарную безопасность проходит обучение в специализированной организации. Воспитатели, обслуживающий персонал и сотрудники ГКУ СО ЯО СРЦ «Искорка» обучаются пожарно-техническому минимуму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 </w:t>
      </w:r>
      <w:proofErr w:type="gramStart"/>
      <w:r>
        <w:rPr>
          <w:sz w:val="24"/>
          <w:szCs w:val="24"/>
        </w:rPr>
        <w:t>в  ГКУ</w:t>
      </w:r>
      <w:proofErr w:type="gramEnd"/>
      <w:r>
        <w:rPr>
          <w:sz w:val="24"/>
          <w:szCs w:val="24"/>
        </w:rPr>
        <w:t xml:space="preserve"> СО ЯО СРЦ «Искорка», позволяющих выработать практические навыки по предупреждению пожара, спасению жизни, здоровья людей и имущества при пожаре.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Ли</w:t>
      </w:r>
      <w:r>
        <w:rPr>
          <w:sz w:val="24"/>
          <w:szCs w:val="24"/>
        </w:rPr>
        <w:softHyphen/>
        <w:t>ца, ви</w:t>
      </w:r>
      <w:r>
        <w:rPr>
          <w:sz w:val="24"/>
          <w:szCs w:val="24"/>
        </w:rPr>
        <w:softHyphen/>
        <w:t>нов</w:t>
      </w:r>
      <w:r>
        <w:rPr>
          <w:sz w:val="24"/>
          <w:szCs w:val="24"/>
        </w:rPr>
        <w:softHyphen/>
        <w:t>ные в на</w:t>
      </w:r>
      <w:r>
        <w:rPr>
          <w:sz w:val="24"/>
          <w:szCs w:val="24"/>
        </w:rPr>
        <w:softHyphen/>
        <w:t>ру</w:t>
      </w:r>
      <w:r>
        <w:rPr>
          <w:sz w:val="24"/>
          <w:szCs w:val="24"/>
        </w:rPr>
        <w:softHyphen/>
        <w:t>ше</w:t>
      </w:r>
      <w:r>
        <w:rPr>
          <w:sz w:val="24"/>
          <w:szCs w:val="24"/>
        </w:rPr>
        <w:softHyphen/>
        <w:t>нии (невыполнении, ненадлежащем выполнении или уклонении от выполнения) настоящей Ин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рук</w:t>
      </w:r>
      <w:r>
        <w:rPr>
          <w:sz w:val="24"/>
          <w:szCs w:val="24"/>
        </w:rPr>
        <w:softHyphen/>
        <w:t>ции о ме</w:t>
      </w:r>
      <w:r>
        <w:rPr>
          <w:sz w:val="24"/>
          <w:szCs w:val="24"/>
        </w:rPr>
        <w:softHyphen/>
        <w:t>рах по</w:t>
      </w:r>
      <w:r>
        <w:rPr>
          <w:sz w:val="24"/>
          <w:szCs w:val="24"/>
        </w:rPr>
        <w:softHyphen/>
        <w:t>жар</w:t>
      </w:r>
      <w:r>
        <w:rPr>
          <w:sz w:val="24"/>
          <w:szCs w:val="24"/>
        </w:rPr>
        <w:softHyphen/>
        <w:t>ной безо</w:t>
      </w:r>
      <w:r>
        <w:rPr>
          <w:sz w:val="24"/>
          <w:szCs w:val="24"/>
        </w:rPr>
        <w:softHyphen/>
        <w:t>пас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сти не</w:t>
      </w:r>
      <w:r>
        <w:rPr>
          <w:sz w:val="24"/>
          <w:szCs w:val="24"/>
        </w:rPr>
        <w:softHyphen/>
        <w:t>сут уголовную, административную, дисциплинарную или иную от</w:t>
      </w:r>
      <w:r>
        <w:rPr>
          <w:sz w:val="24"/>
          <w:szCs w:val="24"/>
        </w:rPr>
        <w:softHyphen/>
        <w:t>вет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вен</w:t>
      </w:r>
      <w:r>
        <w:rPr>
          <w:sz w:val="24"/>
          <w:szCs w:val="24"/>
        </w:rPr>
        <w:softHyphen/>
        <w:t>ность в со</w:t>
      </w:r>
      <w:r>
        <w:rPr>
          <w:sz w:val="24"/>
          <w:szCs w:val="24"/>
        </w:rPr>
        <w:softHyphen/>
        <w:t>от</w:t>
      </w:r>
      <w:r>
        <w:rPr>
          <w:sz w:val="24"/>
          <w:szCs w:val="24"/>
        </w:rPr>
        <w:softHyphen/>
        <w:t>вет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вии с дей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>вую</w:t>
      </w:r>
      <w:r>
        <w:rPr>
          <w:sz w:val="24"/>
          <w:szCs w:val="24"/>
        </w:rPr>
        <w:softHyphen/>
        <w:t>щим за</w:t>
      </w:r>
      <w:r>
        <w:rPr>
          <w:sz w:val="24"/>
          <w:szCs w:val="24"/>
        </w:rPr>
        <w:softHyphen/>
        <w:t>ко</w:t>
      </w:r>
      <w:r>
        <w:rPr>
          <w:sz w:val="24"/>
          <w:szCs w:val="24"/>
        </w:rPr>
        <w:softHyphen/>
        <w:t>но</w:t>
      </w:r>
      <w:r>
        <w:rPr>
          <w:sz w:val="24"/>
          <w:szCs w:val="24"/>
        </w:rPr>
        <w:softHyphen/>
        <w:t>да</w:t>
      </w:r>
      <w:r>
        <w:rPr>
          <w:sz w:val="24"/>
          <w:szCs w:val="24"/>
        </w:rPr>
        <w:softHyphen/>
        <w:t>тель</w:t>
      </w:r>
      <w:r>
        <w:rPr>
          <w:sz w:val="24"/>
          <w:szCs w:val="24"/>
        </w:rPr>
        <w:softHyphen/>
        <w:t>ст</w:t>
      </w:r>
      <w:r>
        <w:rPr>
          <w:sz w:val="24"/>
          <w:szCs w:val="24"/>
        </w:rPr>
        <w:softHyphen/>
        <w:t xml:space="preserve">вом РФ.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073BE6" w:rsidRDefault="00073BE6" w:rsidP="00ED5875">
      <w:pPr>
        <w:ind w:firstLine="397"/>
        <w:jc w:val="both"/>
        <w:rPr>
          <w:sz w:val="24"/>
          <w:szCs w:val="24"/>
        </w:rPr>
      </w:pPr>
    </w:p>
    <w:p w:rsidR="00073BE6" w:rsidRDefault="00073BE6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Характеристики ГКУ СО ЯО СРЦ «Искорка» и специфика пожарной опасности.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Самым важным фактором в  ГКУ СО ЯО СРЦ «Искорка» является круглосуточное пребывание воспитанников различного возраста.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Производственные процессы ведутся на кухне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 приготовлении пищи.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ГКУ СО ЯО СРЦ «Искорка» имеются помещения группы младших воспитанников, группы старших воспитанников, группы дошкольников, группы дневного отделения, складские помещения с инвентарем, с мебелью, продуктами питания, служебные помещения сотрудников, административные помещения. 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Особо опасные в пожароопасном отношении помещения ГКУ СО ЯО СРЦ «Искорка»: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Кухня;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Склад пищевых продуктов;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Склад материальных запасов;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Медицинский кабинет;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Прачечная;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Гараж.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Ответственные за пожарную безопасность, первую помощь и эвакуацию в случае пожара в  ГКУ СО ЯО СРЦ «Искорка»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и их обязанности.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Ответственным за пожарную безопасность в  ГКУ СО ЯО СРЦ «Искорка»</w:t>
      </w: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 xml:space="preserve">назначен - заместитель директора по АХР.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Ответственным за оказание первой помощи назначена – медицинская сестра.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Кроме того</w:t>
      </w:r>
      <w:proofErr w:type="gramEnd"/>
      <w:r>
        <w:rPr>
          <w:sz w:val="24"/>
          <w:szCs w:val="24"/>
        </w:rPr>
        <w:t xml:space="preserve"> назначены ответственные за эвакуацию воспитанников из комнат и других помещений: дежурный воспитатель, младший воспитатель;</w:t>
      </w:r>
    </w:p>
    <w:p w:rsidR="00ED5875" w:rsidRDefault="00ED5875" w:rsidP="00ED5875">
      <w:pPr>
        <w:ind w:firstLine="39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Обязанности лиц, ответственных за пожарную безопасность: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Директор обязан обеспечить строгое выполнение Инструкции о мерах пожарной безопасности в ГКУ СО ЯО СРЦ «Искорка», а также: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соблюдать требования противопожарной безопасности, выполнять предписания постановлений и иных законных требований должностных лиц пожарной охраны;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разрабатывать и осуществлять меры по обеспечению противопожарной защиты в учреждении;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проводить противопожарную пропаганду, а также обучать сотрудников и воспитанников учреждения мерам противопожарной защиты;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содержание в исправном состоянии систем и средств противопожарной защиты, включая первичные средства пожаротушения, не допускать их применения не по их прямому назначению;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оказывать содействие пожарной охране во время ликвидации пожаров, установлении причин и условий их возникновения и развития, выявлять лиц, виновных в нарушении требований противопожарной безопасности, по вине которых возник пожар;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в установленном порядке во время тушения пожаров на территории ГКУ СО ЯО СРЦ «Искорка»   необходимые силы и средства, участвующие в выполнении мероприятий, направленных на ликвидацию пожаров, и привлеченных к тушению пожаров сил;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обеспечивать доступ должностным лицам пожарной охраны при осуществлении ими своих служебных обязанностей на территории учреждения;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по требованию должностных лиц Государственной противопожарной службы сведения и документы о состоянии противопожарной безопасности в ГКУ СО ЯО СРЦ «Искорка», а также произошедших на его территории пожарах и их последствиях;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оперативное сообщение в службу пожарной охраны о возникновении пожара в учреждении;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назначить сотрудника, ответственного за противопожарную безопасность в учреждении, который обязан обеспечивать строгое соблюдение требований пожарной безопасности в ГКУ СО ЯО СРЦ «Искорка»;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обеспечить наличие инструкции о действиях персонала учреждения по эвакуации людей при пожаре, наличие планов эвакуации людей в случае возникновения пожара;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обеспечить эвакуационное автоматические включение освещения при прекращении электропитания рабочего освещения;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обеспечить объект огнетушителями по нормам согласно требованиям противопожарной безопасности;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запрещать (своим приказом) курение и использование открытого огня на территории и в зданиях учреждения;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порядок и сроки проведения работ по очистке вентиляционных камер, с составлением соответствующего акта, но не реже 1 раза в год;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исправное состояние пожарных гидрантов, их своевременное утепление и очистку от снега и льда в зимнее время, доступность подъезда пожарной техники к пожарным гидрантам в любое время года;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исправное состояние систем и средств противопожарной защиты учреждения (системы оповещения людей о пожаре, средств пожарной сигнализации, систем противопожарного водоснабжения, эвакуационных выходов);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организовывать не реже 1 раза в квартал проведение проверки работоспособности выше указанных систем и средств противопожарной защиты учреждения с оформлением соответствующего акта проверки;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в соответствии с годовым планом-графиком, проведение регламентных работ по техническому обслуживанию и планово-предупредительному ремонту систем противопожарной защиты зданий и сооружений учреждения (автоматических установок пожарной сигнализации, систем оповещения людей о пожаре);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период осуществления работ по техническому обслуживанию или ремонту, связанных с отключением систем противопожарной защиты или их элементов, директор учреждения обязан принимать необходимые меры по защите объектов от пожаров;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исправное содержание (в любое время года) проездов и подъездов к зданиям, сооружениям и строениям учреждения, и пожарным гидрантам;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своевременную очистку территории от горючих отходов, мусора, тары, опавших листьев и сухой травы;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 групповых помещениях и кабинетах учреждения размещать только необходимую мебель, пособия и другие предметы;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своевременную огнезащитную обработку деревянных конструкций;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наличие на посту круглосуточной охраны, инструкции о порядке действий дежурного персонала при получении сигналов о пожаре и неисправности установок (систем) противопожарной защиты объекта;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пост охраны должен быть обеспечен телефонной связью и исправным ручным электрическим фонарем;</w:t>
      </w:r>
    </w:p>
    <w:p w:rsidR="00ED5875" w:rsidRDefault="00ED5875" w:rsidP="00ED5875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для передачи оповещения и управления эвакуацией людей при пожаре разрешается использовать любые сети вещания, имеющиеся на объекте (сигнализация, голосовое оповещение.</w:t>
      </w:r>
    </w:p>
    <w:p w:rsidR="00ED5875" w:rsidRDefault="00ED5875" w:rsidP="00ED587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Ответственный за пожарную безопасность </w:t>
      </w:r>
      <w:proofErr w:type="gramStart"/>
      <w:r>
        <w:rPr>
          <w:sz w:val="24"/>
          <w:szCs w:val="24"/>
          <w:u w:val="single"/>
        </w:rPr>
        <w:t>в  ГКУ</w:t>
      </w:r>
      <w:proofErr w:type="gramEnd"/>
      <w:r>
        <w:rPr>
          <w:sz w:val="24"/>
          <w:szCs w:val="24"/>
          <w:u w:val="single"/>
        </w:rPr>
        <w:t xml:space="preserve"> СО ЯО СРЦ «Искорка»</w:t>
      </w:r>
      <w:r>
        <w:rPr>
          <w:color w:val="FF0000"/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обязан:</w:t>
      </w:r>
    </w:p>
    <w:p w:rsidR="00ED5875" w:rsidRDefault="00ED5875" w:rsidP="00ED5875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инструктажи по пожарной безопасности с персоналом 1 раз в квартал;</w:t>
      </w:r>
    </w:p>
    <w:p w:rsidR="00ED5875" w:rsidRDefault="00ED5875" w:rsidP="00ED5875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наличие табличек с номером телефона для вызова пожарной охраны в помещениях учреждения;</w:t>
      </w:r>
    </w:p>
    <w:p w:rsidR="00ED5875" w:rsidRDefault="00ED5875" w:rsidP="00ED5875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разработать и утвердить у директора учреждением Инструкцию  по эвакуации (в дневное и ночного время, а также не реже, чем 1 раз в полугодие, осуществлять практические тренировки сотрудников;</w:t>
      </w:r>
    </w:p>
    <w:p w:rsidR="00ED5875" w:rsidRDefault="00ED5875" w:rsidP="00ED5875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исправное состояние знаков противопожарной безопасности, в том числе тех, которые обозначают пути эвакуации людей и эвакуационные выходы;</w:t>
      </w:r>
    </w:p>
    <w:p w:rsidR="00ED5875" w:rsidRDefault="00ED5875" w:rsidP="00ED5875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наличие планов эвакуации в случае возникновения пожара на каждом этаже учреждения;</w:t>
      </w:r>
    </w:p>
    <w:p w:rsidR="00ED5875" w:rsidRDefault="00ED5875" w:rsidP="00ED5875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устанавливать порядок и сроки осуществления работ по очистке вентиляционных камер от горючих отходов с составлением соответствующего акта, но не реже одного раза в год;</w:t>
      </w:r>
    </w:p>
    <w:p w:rsidR="00ED5875" w:rsidRDefault="00ED5875" w:rsidP="00ED5875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обеспечивать исправность сетей наружного и внутреннего противопожарного водопровода и организовывать проведение проверок их работоспособности не реже 2 раз в год (весной и осенью) с составлением соответствующих актов, а в случае отключения участков водопроводной сети и (или) пожарных гидрантов, а также при уменьшении давления в водопроводной сети ниже требуемого своевременно извещать об этом подразделение пожарной охраны;</w:t>
      </w:r>
    </w:p>
    <w:p w:rsidR="00ED5875" w:rsidRDefault="00ED5875" w:rsidP="00ED5875">
      <w:pPr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предоставлять директору сведения о состоянии средств пожаротушения в  ГКУ СО ЯО СРЦ «Искорка», в том числе по срокам их замены и ремонта;</w:t>
      </w:r>
    </w:p>
    <w:p w:rsidR="00ED5875" w:rsidRDefault="00ED5875" w:rsidP="00ED5875">
      <w:pPr>
        <w:numPr>
          <w:ilvl w:val="0"/>
          <w:numId w:val="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незамедлительно сообщать в пожарную охрану о пожарах и возникших ситуациях, способствующих возникновению пожара;</w:t>
      </w:r>
    </w:p>
    <w:p w:rsidR="00ED5875" w:rsidRDefault="00ED5875" w:rsidP="00ED5875">
      <w:pPr>
        <w:numPr>
          <w:ilvl w:val="0"/>
          <w:numId w:val="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соблюдение требований пожарной безопасности при проведении праздничных мероприятий в  ГКУ СО ЯО СРЦ «Искорка».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Допустимое (предельное) количество людей, которые могут одновременно находиться в ГКУ СО ЯО СРЦ «Искорка».</w:t>
      </w:r>
    </w:p>
    <w:p w:rsidR="00ED5875" w:rsidRDefault="00ED5875" w:rsidP="00ED5875">
      <w:pPr>
        <w:ind w:left="397"/>
        <w:jc w:val="both"/>
        <w:rPr>
          <w:b/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В ГКУ СО ЯО СРЦ «Искорка»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единовременно может находится не более 88 </w:t>
      </w:r>
      <w:r>
        <w:rPr>
          <w:color w:val="000000"/>
          <w:sz w:val="24"/>
          <w:szCs w:val="24"/>
        </w:rPr>
        <w:t>человек.</w:t>
      </w:r>
    </w:p>
    <w:p w:rsidR="00ED5875" w:rsidRDefault="00ED5875" w:rsidP="00ED5875">
      <w:pPr>
        <w:ind w:firstLine="397"/>
        <w:jc w:val="both"/>
        <w:rPr>
          <w:color w:val="000000"/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воспитателей, воспитанников, обслуживающего персонала и сотрудников ГКУ СО ЯО СРЦ «Искорка»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по соблюдению правил пожарной безопасности.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Воспитатели, обслуживающий персонал и сотрудники в части соблюдения правил пожарной безопасности обязаны:</w:t>
      </w:r>
    </w:p>
    <w:p w:rsidR="00ED5875" w:rsidRDefault="00ED5875" w:rsidP="00ED5875">
      <w:pPr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строго соблюдать все требования Инструкции о мерах пожарной безопасности в учреждении, требования противопожарной безопасности, установленные в ГКУ СО ЯО СРЦ «Искорка»;</w:t>
      </w:r>
    </w:p>
    <w:p w:rsidR="00ED5875" w:rsidRDefault="00ED5875" w:rsidP="00ED5875">
      <w:pPr>
        <w:numPr>
          <w:ilvl w:val="0"/>
          <w:numId w:val="5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знать места расположения и уметь применять первичные средства пожаротушения;</w:t>
      </w:r>
    </w:p>
    <w:p w:rsidR="00ED5875" w:rsidRDefault="00ED5875" w:rsidP="00ED5875">
      <w:pPr>
        <w:numPr>
          <w:ilvl w:val="0"/>
          <w:numId w:val="5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выполнять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</w:t>
      </w:r>
    </w:p>
    <w:p w:rsidR="00ED5875" w:rsidRDefault="00ED5875" w:rsidP="00ED5875">
      <w:pPr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организовать с воспитанниками и учреждения занятия (беседы) по изучению правил противопожарной безопасности в быту;</w:t>
      </w:r>
    </w:p>
    <w:p w:rsidR="00ED5875" w:rsidRDefault="00ED5875" w:rsidP="00ED5875">
      <w:pPr>
        <w:numPr>
          <w:ilvl w:val="0"/>
          <w:numId w:val="5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нарушений в работе электрической техники,  электроприборов нестабильной работе, искрении, появлении запаха нагревающейся электропроводки, нагревании электроприборов, нехарактерном гуле в электроприборах немедленно отключить электроприбор и уведомить об этом директора ГКУ СО ЯО СРЦ «Искорка» или ответственного за пожарную безопасность;</w:t>
      </w:r>
    </w:p>
    <w:p w:rsidR="00ED5875" w:rsidRDefault="00ED5875" w:rsidP="00ED5875">
      <w:pPr>
        <w:numPr>
          <w:ilvl w:val="0"/>
          <w:numId w:val="5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знать контактные номера телефонов для вызова пожарной охраны, до прибытия пожарной охраны принимать посильные меры по спасению воспитанников;</w:t>
      </w:r>
    </w:p>
    <w:p w:rsidR="00ED5875" w:rsidRDefault="00ED5875" w:rsidP="00ED5875">
      <w:pPr>
        <w:numPr>
          <w:ilvl w:val="0"/>
          <w:numId w:val="5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содействие пожарной охране при тушении пожаров;</w:t>
      </w:r>
    </w:p>
    <w:p w:rsidR="00ED5875" w:rsidRDefault="00ED5875" w:rsidP="00ED5875">
      <w:pPr>
        <w:numPr>
          <w:ilvl w:val="0"/>
          <w:numId w:val="5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 проходить инструктажи по пожарной безопасности, а также обучение пожарно-техническому минимуму;</w:t>
      </w:r>
    </w:p>
    <w:p w:rsidR="00ED5875" w:rsidRDefault="00ED5875" w:rsidP="00ED5875">
      <w:pPr>
        <w:numPr>
          <w:ilvl w:val="0"/>
          <w:numId w:val="5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выполнять предписания, постановления и иные законные требования по соблюдению требований пожарной безопасности.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Пожарная безопасность на  кухне при использовании теплового электрооборудования для приготовления пищи.</w:t>
      </w:r>
    </w:p>
    <w:p w:rsidR="00ED5875" w:rsidRDefault="00ED5875" w:rsidP="00ED5875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ED5875" w:rsidRDefault="00ED5875" w:rsidP="00ED5875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Работники кухни ГКУ СО ЯО СРЦ «Искорка», работающие с электронагревательным оборудованием, допускаются к работе на оборудовании только после проведения инструктажа и изучения инструкций заводов-изготовителей по безопасной работе на оборудовании.</w:t>
      </w:r>
    </w:p>
    <w:p w:rsidR="00ED5875" w:rsidRDefault="00ED5875" w:rsidP="00ED5875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эксплуатации такого оборудования для приготовления продуктов необходимо:</w:t>
      </w:r>
    </w:p>
    <w:p w:rsidR="00ED5875" w:rsidRDefault="00ED5875" w:rsidP="00ED5875">
      <w:pPr>
        <w:pStyle w:val="ConsPlusNormal"/>
        <w:numPr>
          <w:ilvl w:val="0"/>
          <w:numId w:val="6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загружать (и выгружать) обжариваемый продукт в нагретый жир в металлической сетке (корзине), соблюдая осторожность, во избежание разбрызгивания жира и попадания его капель на рабочие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горячие поверхности оборудования;</w:t>
      </w:r>
    </w:p>
    <w:p w:rsidR="00ED5875" w:rsidRDefault="00ED5875" w:rsidP="00ED5875">
      <w:pPr>
        <w:pStyle w:val="ConsPlusNormal"/>
        <w:numPr>
          <w:ilvl w:val="0"/>
          <w:numId w:val="6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 выключать электроплиты или переводить их на меньшую мощность при перегреве;</w:t>
      </w:r>
    </w:p>
    <w:p w:rsidR="00ED5875" w:rsidRDefault="00ED5875" w:rsidP="00ED5875">
      <w:pPr>
        <w:pStyle w:val="ConsPlusNormal"/>
        <w:numPr>
          <w:ilvl w:val="0"/>
          <w:numId w:val="6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немедленно отключать жарочные аппараты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чадении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жира, так как может последовать воспламенение продукта.</w:t>
      </w:r>
    </w:p>
    <w:p w:rsidR="00ED5875" w:rsidRDefault="00ED5875" w:rsidP="00ED5875">
      <w:pPr>
        <w:pStyle w:val="ConsPlusNormal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работе не допускается:</w:t>
      </w:r>
    </w:p>
    <w:p w:rsidR="00ED5875" w:rsidRDefault="00ED5875" w:rsidP="00ED5875">
      <w:pPr>
        <w:pStyle w:val="ConsPlusNormal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и складывать рядом и на электрооборудование для приготовления пищи посторонние предметы, прихватки, деревянные лопатки для перемешивания, упаковки от продуктов и пр.;</w:t>
      </w:r>
    </w:p>
    <w:p w:rsidR="00ED5875" w:rsidRDefault="00ED5875" w:rsidP="00ED5875">
      <w:pPr>
        <w:pStyle w:val="ConsPlusNormal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оборудование с неисправным датчиком реле температуры;</w:t>
      </w:r>
    </w:p>
    <w:p w:rsidR="00ED5875" w:rsidRDefault="00ED5875" w:rsidP="00ED5875">
      <w:pPr>
        <w:pStyle w:val="ConsPlusNormal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оставлять включенными электроплиты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д.р</w:t>
      </w:r>
      <w:proofErr w:type="spellEnd"/>
      <w:r>
        <w:rPr>
          <w:rFonts w:ascii="Times New Roman" w:hAnsi="Times New Roman" w:cs="Times New Roman"/>
          <w:sz w:val="24"/>
          <w:szCs w:val="24"/>
        </w:rPr>
        <w:t>. оборудование после окончания процесса приготовления;</w:t>
      </w:r>
    </w:p>
    <w:p w:rsidR="00ED5875" w:rsidRDefault="00ED5875" w:rsidP="00ED5875">
      <w:pPr>
        <w:pStyle w:val="ConsPlusNormal"/>
        <w:numPr>
          <w:ilvl w:val="0"/>
          <w:numId w:val="7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охлаждать водой жарочную поверхность используемого оборудования.</w:t>
      </w:r>
    </w:p>
    <w:p w:rsidR="00ED5875" w:rsidRDefault="00ED5875" w:rsidP="00ED5875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окончании рабочего дня перед закрытием помещения проверить отключение электронагревательных приборов от сети.</w:t>
      </w:r>
    </w:p>
    <w:p w:rsidR="00ED5875" w:rsidRDefault="00ED5875" w:rsidP="00ED5875">
      <w:pPr>
        <w:pStyle w:val="a4"/>
        <w:ind w:left="0" w:firstLine="397"/>
        <w:jc w:val="both"/>
        <w:rPr>
          <w:b/>
          <w:sz w:val="24"/>
          <w:szCs w:val="24"/>
        </w:rPr>
      </w:pPr>
      <w:bookmarkStart w:id="1" w:name="Par504"/>
      <w:bookmarkStart w:id="2" w:name="Par521"/>
      <w:bookmarkEnd w:id="1"/>
      <w:bookmarkEnd w:id="2"/>
      <w:r>
        <w:rPr>
          <w:b/>
          <w:sz w:val="24"/>
          <w:szCs w:val="24"/>
        </w:rPr>
        <w:t>Допустимое количество единовременно находящихся в помещениях кухни, складских помещениях, столовой продуктов и материалов.</w:t>
      </w:r>
    </w:p>
    <w:p w:rsidR="00ED5875" w:rsidRDefault="00ED5875" w:rsidP="00ED5875">
      <w:pPr>
        <w:pStyle w:val="a4"/>
        <w:ind w:left="0" w:firstLine="397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В кухне, на рабочих местах </w:t>
      </w:r>
      <w:r>
        <w:rPr>
          <w:sz w:val="24"/>
          <w:szCs w:val="24"/>
        </w:rPr>
        <w:t>не допускается хранение горючих веществ и материалов.</w:t>
      </w:r>
    </w:p>
    <w:p w:rsidR="00ED5875" w:rsidRDefault="00ED5875" w:rsidP="00ED5875">
      <w:pPr>
        <w:ind w:firstLine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Количество продуктов, предназначенных для работы кухни, не должно превышать сменной потребности на одно рабочее место.</w:t>
      </w:r>
    </w:p>
    <w:p w:rsidR="00ED5875" w:rsidRDefault="00ED5875" w:rsidP="00ED5875">
      <w:pPr>
        <w:tabs>
          <w:tab w:val="left" w:pos="426"/>
        </w:tabs>
        <w:autoSpaceDE w:val="0"/>
        <w:autoSpaceDN w:val="0"/>
        <w:adjustRightInd w:val="0"/>
        <w:ind w:firstLine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Количество продуктов в подсобных помещениях и кладовых не должно превышать вместимость стеллажей, полок и располагаться только на них.</w:t>
      </w:r>
    </w:p>
    <w:p w:rsidR="00ED5875" w:rsidRDefault="00ED5875" w:rsidP="00ED5875">
      <w:pPr>
        <w:tabs>
          <w:tab w:val="left" w:pos="426"/>
        </w:tabs>
        <w:autoSpaceDE w:val="0"/>
        <w:autoSpaceDN w:val="0"/>
        <w:adjustRightInd w:val="0"/>
        <w:ind w:firstLine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Упаковки от продуктов и полуфабрикатов выносятся из помещений кухни ежедневно.</w:t>
      </w:r>
    </w:p>
    <w:p w:rsidR="00ED5875" w:rsidRDefault="00ED5875" w:rsidP="00ED5875">
      <w:pPr>
        <w:tabs>
          <w:tab w:val="left" w:pos="426"/>
        </w:tabs>
        <w:autoSpaceDE w:val="0"/>
        <w:autoSpaceDN w:val="0"/>
        <w:adjustRightInd w:val="0"/>
        <w:ind w:firstLine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Запрещается временное и постоянное хранение и размещение продуктов, материалов и инвентаря на путях эвакуации.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Пожарная безопасность при использовании гладильного оборудования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в прачечной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ГКУ СО ЯО СРЦ «Искорка»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</w:p>
    <w:p w:rsidR="00ED5875" w:rsidRDefault="00ED5875" w:rsidP="00ED5875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работой на электронагревательном электрооборудовании (утюги,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отпариватели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допускаться  специалисты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ознакомленные с правилами работы на оборудовании по инструкции завода-изготовителя. </w:t>
      </w:r>
    </w:p>
    <w:p w:rsidR="00ED5875" w:rsidRDefault="00ED5875" w:rsidP="00ED5875">
      <w:pPr>
        <w:pStyle w:val="ConsPlusNormal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работой специалисту необходимо гладильное оборудование проверить внешним осмотром на:</w:t>
      </w:r>
    </w:p>
    <w:p w:rsidR="00ED5875" w:rsidRDefault="00ED5875" w:rsidP="00ED5875">
      <w:pPr>
        <w:numPr>
          <w:ilvl w:val="0"/>
          <w:numId w:val="8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внешних повреждений;</w:t>
      </w:r>
    </w:p>
    <w:p w:rsidR="00ED5875" w:rsidRDefault="00ED5875" w:rsidP="00ED5875">
      <w:pPr>
        <w:numPr>
          <w:ilvl w:val="0"/>
          <w:numId w:val="8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исправность кабеля (шнура) электропитания, вилки, розетки;</w:t>
      </w:r>
    </w:p>
    <w:p w:rsidR="00ED5875" w:rsidRDefault="00ED5875" w:rsidP="00ED5875">
      <w:pPr>
        <w:numPr>
          <w:ilvl w:val="0"/>
          <w:numId w:val="8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в среднем положении терморегулятора утюга проверить отключение при нагреве.</w:t>
      </w:r>
    </w:p>
    <w:p w:rsidR="00ED5875" w:rsidRDefault="00ED5875" w:rsidP="00ED5875">
      <w:pPr>
        <w:autoSpaceDE w:val="0"/>
        <w:autoSpaceDN w:val="0"/>
        <w:adjustRightInd w:val="0"/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 эксплуатации электрооборудования запрещается:</w:t>
      </w:r>
    </w:p>
    <w:p w:rsidR="00ED5875" w:rsidRDefault="00ED5875" w:rsidP="00ED5875">
      <w:pPr>
        <w:numPr>
          <w:ilvl w:val="0"/>
          <w:numId w:val="9"/>
        </w:numPr>
        <w:autoSpaceDE w:val="0"/>
        <w:autoSpaceDN w:val="0"/>
        <w:adjustRightInd w:val="0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работать на гладильном оборудовании со снятыми панелями или открытыми стенками, закрывающими доступ к нагревающимся частям, защита которых при работе предусмотрена заводом-изготовителем;</w:t>
      </w:r>
    </w:p>
    <w:p w:rsidR="00ED5875" w:rsidRDefault="00ED5875" w:rsidP="00ED5875">
      <w:pPr>
        <w:numPr>
          <w:ilvl w:val="0"/>
          <w:numId w:val="9"/>
        </w:numPr>
        <w:autoSpaceDE w:val="0"/>
        <w:autoSpaceDN w:val="0"/>
        <w:adjustRightInd w:val="0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гладить утюгом с неисправным терморегулятором или без него; </w:t>
      </w:r>
    </w:p>
    <w:p w:rsidR="00ED5875" w:rsidRDefault="00ED5875" w:rsidP="00ED5875">
      <w:pPr>
        <w:numPr>
          <w:ilvl w:val="0"/>
          <w:numId w:val="9"/>
        </w:numPr>
        <w:autoSpaceDE w:val="0"/>
        <w:autoSpaceDN w:val="0"/>
        <w:adjustRightInd w:val="0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работать с утюгом без специально предусмотренной подставки;</w:t>
      </w:r>
    </w:p>
    <w:p w:rsidR="00ED5875" w:rsidRDefault="00ED5875" w:rsidP="00ED5875">
      <w:pPr>
        <w:numPr>
          <w:ilvl w:val="0"/>
          <w:numId w:val="9"/>
        </w:numPr>
        <w:autoSpaceDE w:val="0"/>
        <w:autoSpaceDN w:val="0"/>
        <w:adjustRightInd w:val="0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покидая рабочее место, оставлять включенным оборудование;</w:t>
      </w:r>
    </w:p>
    <w:p w:rsidR="00ED5875" w:rsidRDefault="00ED5875" w:rsidP="00ED5875">
      <w:pPr>
        <w:pStyle w:val="ConsPlusNormal"/>
        <w:numPr>
          <w:ilvl w:val="0"/>
          <w:numId w:val="9"/>
        </w:numPr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и складывать рядом с электрооборудованием посторонние предметы;</w:t>
      </w:r>
    </w:p>
    <w:p w:rsidR="00ED5875" w:rsidRDefault="00ED5875" w:rsidP="00ED5875">
      <w:pPr>
        <w:numPr>
          <w:ilvl w:val="0"/>
          <w:numId w:val="9"/>
        </w:numPr>
        <w:autoSpaceDE w:val="0"/>
        <w:autoSpaceDN w:val="0"/>
        <w:adjustRightInd w:val="0"/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продолжать работу при обнаружении неисправности или перебоев в работе электрооборудования, появлении дыма или искрения в электрооборудовании;  </w:t>
      </w:r>
    </w:p>
    <w:p w:rsidR="00ED5875" w:rsidRDefault="00ED5875" w:rsidP="00ED5875">
      <w:pPr>
        <w:autoSpaceDE w:val="0"/>
        <w:autoSpaceDN w:val="0"/>
        <w:adjustRightInd w:val="0"/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Покидая помещение, а также по окончанию рабочего дня перед закрытием помещения обязательно проверить, отключено ли оборудование.</w:t>
      </w:r>
    </w:p>
    <w:p w:rsidR="00ED5875" w:rsidRDefault="00ED5875" w:rsidP="00ED5875">
      <w:pPr>
        <w:autoSpaceDE w:val="0"/>
        <w:autoSpaceDN w:val="0"/>
        <w:adjustRightInd w:val="0"/>
        <w:ind w:firstLine="397"/>
        <w:jc w:val="both"/>
        <w:rPr>
          <w:b/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Пожарная безопасность при проведении праздничных и торжественных мероприятий в ГКУ СО ЯО СРЦ «Искорка»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с присутствием более 50 человек.</w:t>
      </w:r>
    </w:p>
    <w:p w:rsidR="00ED5875" w:rsidRDefault="00ED5875" w:rsidP="00ED5875">
      <w:pPr>
        <w:ind w:left="397"/>
        <w:jc w:val="both"/>
        <w:rPr>
          <w:b/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Ответственным за пожарную безопасность при проведении торжественных, праздничных мероприятий (общих собраний в актовом зале, шоу, дискотек) в ГКУ СО ЯО СРЦ «Искорка», является </w:t>
      </w:r>
      <w:r>
        <w:rPr>
          <w:bCs/>
          <w:sz w:val="24"/>
          <w:szCs w:val="24"/>
          <w:shd w:val="clear" w:color="auto" w:fill="FFFFFF"/>
        </w:rPr>
        <w:t>заместитель директора по АХР. О</w:t>
      </w:r>
      <w:r>
        <w:rPr>
          <w:sz w:val="24"/>
          <w:szCs w:val="24"/>
        </w:rPr>
        <w:t>н обязан обеспечивать соблюдение требований пожарной безопасности при проведении мероприятий с массовым пребыванием воспитанников, сотрудников и гостей.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Он отвечает за:</w:t>
      </w:r>
    </w:p>
    <w:p w:rsidR="00ED5875" w:rsidRDefault="00ED5875" w:rsidP="00ED5875">
      <w:pPr>
        <w:pStyle w:val="a4"/>
        <w:numPr>
          <w:ilvl w:val="0"/>
          <w:numId w:val="10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проведение целевого инструктажа с воспитателями, приглашенными артистами перед проведением мероприятий, </w:t>
      </w:r>
      <w:r>
        <w:rPr>
          <w:color w:val="000000"/>
          <w:sz w:val="24"/>
          <w:szCs w:val="24"/>
        </w:rPr>
        <w:t>о действиях в случае возникновения пожара и мерах по предотвращению паники среди воспитанников, сотрудников и гостей;</w:t>
      </w:r>
    </w:p>
    <w:p w:rsidR="00ED5875" w:rsidRDefault="00ED5875" w:rsidP="00ED5875">
      <w:pPr>
        <w:pStyle w:val="a4"/>
        <w:numPr>
          <w:ilvl w:val="0"/>
          <w:numId w:val="10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подготовку помещения в соответствии с установленными нормами, правилами и настоящей инструкцией;</w:t>
      </w:r>
    </w:p>
    <w:p w:rsidR="00ED5875" w:rsidRDefault="00ED5875" w:rsidP="00ED5875">
      <w:pPr>
        <w:pStyle w:val="a4"/>
        <w:numPr>
          <w:ilvl w:val="0"/>
          <w:numId w:val="10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 новогодние праздники за установку новогодней елки в помещении, украшение новогодней елки в соответствии с правилами ППР в РФ.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Ответственный за пожарную безопасность перед проведением и при проведении мероприятий с массовым пребыванием людей обязан:</w:t>
      </w:r>
    </w:p>
    <w:p w:rsidR="00ED5875" w:rsidRDefault="00ED5875" w:rsidP="00ED5875">
      <w:pPr>
        <w:pStyle w:val="a4"/>
        <w:numPr>
          <w:ilvl w:val="0"/>
          <w:numId w:val="1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присутствовать при проведении таких мероприятий;</w:t>
      </w:r>
    </w:p>
    <w:p w:rsidR="00ED5875" w:rsidRDefault="00ED5875" w:rsidP="00ED5875">
      <w:pPr>
        <w:pStyle w:val="a4"/>
        <w:numPr>
          <w:ilvl w:val="0"/>
          <w:numId w:val="1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перед проведением мероприятия проверить наличие и исправность первичных средств пожаротушения, находящихся в помещении, работу систем пожарной сигнализации и управления эвакуацией при пожаре;</w:t>
      </w:r>
    </w:p>
    <w:p w:rsidR="00ED5875" w:rsidRDefault="00ED5875" w:rsidP="00ED5875">
      <w:pPr>
        <w:pStyle w:val="a4"/>
        <w:numPr>
          <w:ilvl w:val="0"/>
          <w:numId w:val="11"/>
        </w:numPr>
        <w:ind w:left="0" w:firstLine="39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проверить наличие и исправность телефонной связи, табличку с номером вызова пожарной охраны;</w:t>
      </w:r>
    </w:p>
    <w:p w:rsidR="00ED5875" w:rsidRDefault="00ED5875" w:rsidP="00ED5875">
      <w:pPr>
        <w:pStyle w:val="a4"/>
        <w:numPr>
          <w:ilvl w:val="0"/>
          <w:numId w:val="11"/>
        </w:numPr>
        <w:ind w:left="0" w:firstLine="3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проверить эвакуационные пути и выходы из помещений;</w:t>
      </w:r>
    </w:p>
    <w:p w:rsidR="00ED5875" w:rsidRDefault="00ED5875" w:rsidP="00ED5875">
      <w:pPr>
        <w:pStyle w:val="a4"/>
        <w:numPr>
          <w:ilvl w:val="0"/>
          <w:numId w:val="1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применяется электрическая иллюминация проверить наличие сертификата. Проверить её исправность, целостность проводов и ламп. При обнаружении </w:t>
      </w:r>
      <w:r>
        <w:rPr>
          <w:sz w:val="24"/>
          <w:szCs w:val="24"/>
        </w:rPr>
        <w:lastRenderedPageBreak/>
        <w:t>неисправности в иллюминации или гирляндах (нагрев и повреждение изоляции проводов) они должны быть немедленно обесточены.</w:t>
      </w:r>
    </w:p>
    <w:p w:rsidR="00ED5875" w:rsidRDefault="00ED5875" w:rsidP="00ED5875">
      <w:pPr>
        <w:pStyle w:val="a4"/>
        <w:ind w:left="0"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подготовке помещения  проведению мероприятий с массовым пребыванием людей.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Помещения для проведения мероприятий должны иметь не менее двух эвакуационных выходов. Помещение должно быть оснащено телефонной связью.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Рядом с телефоном должна размещаться табличка с обозначением телефонных номеров вызова пожарной охраны.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помещении должны находиться: первичные средства пожаротушения.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проведении Новогодних праздников, елка должна устанавливаться на устойчивом основании и не загромождать выход из помещения. Ветки елки должны находиться на расстоянии не менее 1 метра от стен и потолка.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Для выдачи подарков в помещении должны быть определены соответствующие места, расположенные в стороне от основных выходов.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Запрещается: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 новогодних праздниках, украшать елку (</w:t>
      </w:r>
      <w:r>
        <w:rPr>
          <w:color w:val="000000"/>
          <w:sz w:val="24"/>
          <w:szCs w:val="24"/>
        </w:rPr>
        <w:t xml:space="preserve">в том числе обкладывать подставку) и ветки </w:t>
      </w:r>
      <w:r>
        <w:rPr>
          <w:sz w:val="24"/>
          <w:szCs w:val="24"/>
        </w:rPr>
        <w:t xml:space="preserve">марлей и ватой, не пропитанными огнезащитными составами, использовать для украшения </w:t>
      </w:r>
      <w:r>
        <w:rPr>
          <w:color w:val="000000"/>
          <w:sz w:val="24"/>
          <w:szCs w:val="24"/>
        </w:rPr>
        <w:t>целлулоидные и другие легковоспламеняющиеся игрушки и украшения</w:t>
      </w:r>
      <w:r>
        <w:rPr>
          <w:sz w:val="24"/>
          <w:szCs w:val="24"/>
        </w:rPr>
        <w:t>;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участие в празднике, воспитанников и взрослых, одетых в костюмы из ваты, бумаги, марли и тому подобных легковоспламеняющихся материалов, не пропитанных огнезащитными составами;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применять открытый огонь, свечи, бенгальские огни для проведения праздников, шоу, дискотек;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для украшения залов иллюминацию без сертификата соответствия;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подключать сценическое электрооборудование через удлинитель;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уменьшать ширину проходов между рядами и устанавливать в проходах дополнительные кресла, стулья и т. п.;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полностью гасить свет в помещении во время проведения мероприятий;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допускать заполнение помещений людьми сверх установленной нормы;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проведении мероприятий стоять в дверных проемах эвакуационных выходов;</w:t>
      </w:r>
    </w:p>
    <w:p w:rsidR="00ED5875" w:rsidRDefault="00ED5875" w:rsidP="00ED5875">
      <w:pPr>
        <w:pStyle w:val="a4"/>
        <w:numPr>
          <w:ilvl w:val="0"/>
          <w:numId w:val="12"/>
        </w:numPr>
        <w:ind w:left="0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применять открытый огонь (факелы, свечи, канделябры, фейерверки, бенгальские огни и т.п.), использовать хлопушки, применять дуговые прожекторы, устраивать световые эффекты с применением химических и других веществ, способных вызвать загорание;</w:t>
      </w:r>
    </w:p>
    <w:p w:rsidR="00ED5875" w:rsidRDefault="00ED5875" w:rsidP="00ED5875">
      <w:pPr>
        <w:ind w:firstLine="39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Обязанности и действия персонала центра при пожаре на мероприятиях с массовым пребыванием людей.</w:t>
      </w:r>
    </w:p>
    <w:p w:rsidR="00ED5875" w:rsidRDefault="00ED5875" w:rsidP="00ED5875">
      <w:pPr>
        <w:shd w:val="clear" w:color="auto" w:fill="FFFFFF"/>
        <w:ind w:firstLine="397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возникновения пожара действия персонала </w:t>
      </w:r>
      <w:r>
        <w:rPr>
          <w:sz w:val="24"/>
          <w:szCs w:val="24"/>
        </w:rPr>
        <w:t>ГКУ СО ЯО СРЦ «Искорка»</w:t>
      </w:r>
      <w:r>
        <w:rPr>
          <w:color w:val="000000"/>
          <w:sz w:val="24"/>
          <w:szCs w:val="24"/>
        </w:rPr>
        <w:t>, в первую очередь должны быть направлены на обеспечение безопасности воспитанников, их эвакуацию и спасение.</w:t>
      </w:r>
    </w:p>
    <w:p w:rsidR="00ED5875" w:rsidRDefault="00ED5875" w:rsidP="00ED5875">
      <w:pPr>
        <w:ind w:firstLine="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загорании одежды на участнике праздника не позволяйте ему бежать, необходимо немедленно повалить его на пол, накинуть покрывало из негорючего материала на горящую одежду, и потушить пламя. 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b/>
          <w:color w:val="000000"/>
        </w:rPr>
      </w:pPr>
      <w:r>
        <w:rPr>
          <w:b/>
          <w:color w:val="000000"/>
        </w:rPr>
        <w:t>Действия ответственных за эвакуацию во время пожара.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При возникновении пожара или загорания при проведении праздников и пр. торжеств первыми из помещения необходимо эвакуировать воспитанников.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t>Исключите условия, способствующие возникновению паники. Для этого нельзя оставлять детей без присмотра с момента обнаружения пожара и до его ликвидации.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t xml:space="preserve">Воспитателям быстро организовать воспитанников в колонну по двое или по одному и, выбрав наиболее безопасный путь, увести из помещения в безопасное место. 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При задымлении помещения скажите воспитанникам пригнуться и выйти.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При выходе из помещения закрывайте за собой двери для предотвращения распространения дыма и огня.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lastRenderedPageBreak/>
        <w:t>Если на мероприятии присутствуют родители, привлекайте их для помощи в эвакуации. Держите ситуацию под контролем. Помните, безопасность воспитанников, в Ваших руках.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После того, как воспитанники эвакуированы в безопасное место, сверьтесь по списку все ли на месте. При необходимости вызовите скорую помощь. Доложите директору о том, что все воспитанники  находятся с вами в безопасности.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содержания прилегающей территории ГКУ СО ЯО СРЦ «Искорка».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Территория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должна постоянно содержаться в чистоте, периодически очищаться от опавших листьев, сухой травы, тополиного пуха. Весь мусор, отходы и т.п. должны собираться в специально отведенных местах и систематически удаляться.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Проезды и подъезды ко всем зданиям и сооружениям, пожарным гид</w:t>
      </w:r>
      <w:r>
        <w:rPr>
          <w:sz w:val="24"/>
          <w:szCs w:val="24"/>
        </w:rPr>
        <w:softHyphen/>
        <w:t>рантам, должны быть всегда свободными.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Колодцы гидрантов в зимнее время должны быть очищены от снега и льда.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Направление движения к пожарным гидрантам и водоемам, являющимся источником противопожарного водоснабжения, должно обозначаться указателями с четко нанесенными цифрами расстояния до их месторасположения.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Противопожарные разрывы между зданиями не разрешает</w:t>
      </w:r>
      <w:r>
        <w:rPr>
          <w:sz w:val="24"/>
          <w:szCs w:val="24"/>
        </w:rPr>
        <w:softHyphen/>
        <w:t>ся использовать для строительства, а также под складирование материалов, оборудования, упаковочной та</w:t>
      </w:r>
      <w:r>
        <w:rPr>
          <w:sz w:val="24"/>
          <w:szCs w:val="24"/>
        </w:rPr>
        <w:softHyphen/>
        <w:t>ры и для стоянки автомототранспорта, в том числе служебного и личного.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 закрытии отдельных участков дорог или проездов для их ремонта (или по другим причинам), препятствующем проезду пожарных машин, необхо</w:t>
      </w:r>
      <w:r>
        <w:rPr>
          <w:sz w:val="24"/>
          <w:szCs w:val="24"/>
        </w:rPr>
        <w:softHyphen/>
        <w:t>димо немедленно уведомлять пожарную охрану.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 период производства ремонта дорог в соответствующих местах должны быть установлены указатели направления объезда или устроены пере</w:t>
      </w:r>
      <w:r>
        <w:rPr>
          <w:sz w:val="24"/>
          <w:szCs w:val="24"/>
        </w:rPr>
        <w:softHyphen/>
        <w:t>езды через ремонтируемые участки с использованием дорожных знаков, приме</w:t>
      </w:r>
      <w:r>
        <w:rPr>
          <w:sz w:val="24"/>
          <w:szCs w:val="24"/>
        </w:rPr>
        <w:softHyphen/>
        <w:t>няемых в этих случаях.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 На территории ГКУ СО ЯО СРЦ «Искорка» запрещается: </w:t>
      </w:r>
    </w:p>
    <w:p w:rsidR="00ED5875" w:rsidRDefault="00ED5875" w:rsidP="00ED5875">
      <w:pPr>
        <w:numPr>
          <w:ilvl w:val="0"/>
          <w:numId w:val="13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разводить костры, выжигать сухую траву, тополиный пух. Сжигать листья и мусор;</w:t>
      </w:r>
    </w:p>
    <w:p w:rsidR="00ED5875" w:rsidRDefault="00ED5875" w:rsidP="00ED5875">
      <w:pPr>
        <w:numPr>
          <w:ilvl w:val="0"/>
          <w:numId w:val="13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пиротехнические изделия;</w:t>
      </w:r>
    </w:p>
    <w:p w:rsidR="00ED5875" w:rsidRDefault="00ED5875" w:rsidP="00ED5875">
      <w:pPr>
        <w:numPr>
          <w:ilvl w:val="0"/>
          <w:numId w:val="13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хранить, в том числе временно, вблизи зданий емкости с легковоспламеня</w:t>
      </w:r>
      <w:r>
        <w:rPr>
          <w:sz w:val="24"/>
          <w:szCs w:val="24"/>
        </w:rPr>
        <w:softHyphen/>
        <w:t>ющимися и горючими жидкостями, баллоны со сжатыми и сжиженными газами, пустую тару от легковоспламеняющихся жидкостей, горючих жидкостей;</w:t>
      </w:r>
    </w:p>
    <w:p w:rsidR="00ED5875" w:rsidRDefault="00ED5875" w:rsidP="00ED5875">
      <w:pPr>
        <w:numPr>
          <w:ilvl w:val="0"/>
          <w:numId w:val="13"/>
        </w:numPr>
        <w:ind w:left="0" w:firstLine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проводить пожароопасные работы с использованием газо-, электросварочного оборудования, </w:t>
      </w:r>
      <w:proofErr w:type="spellStart"/>
      <w:r>
        <w:rPr>
          <w:color w:val="000000"/>
          <w:sz w:val="24"/>
          <w:szCs w:val="24"/>
        </w:rPr>
        <w:t>искрообразующего</w:t>
      </w:r>
      <w:proofErr w:type="spellEnd"/>
      <w:r>
        <w:rPr>
          <w:color w:val="000000"/>
          <w:sz w:val="24"/>
          <w:szCs w:val="24"/>
        </w:rPr>
        <w:t xml:space="preserve"> электроинструмента без соответственно оформленного наряда-допуска на проведение таких работ.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здания, помещений и </w:t>
      </w:r>
    </w:p>
    <w:p w:rsidR="00ED5875" w:rsidRDefault="00ED5875" w:rsidP="00ED5875">
      <w:pPr>
        <w:ind w:left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эвакуационных путей в ГКУ СО ЯО СРЦ «Искорка».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зданий и помещений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Директор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 ответственный за пожарную безопасность своими полномочиями обеспечивают: 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поддержание здания ГКУ СО ЯО СРЦ «Искорка» в соответствии с правилами противопожарного режима;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своевременное проведение огнезащитной обработки сгораемых конструкций здания ГКУ СО ЯО СРЦ «Искорка»;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устранение повреждений толстослойных напыляемых составов, огнезащитных обмазок, штукатурки, облицовки плитными, листовыми и другими огнезащитными материалами, комбинации этих материалов, в том числе с тонкослойными </w:t>
      </w:r>
      <w:r>
        <w:rPr>
          <w:sz w:val="24"/>
          <w:szCs w:val="24"/>
        </w:rPr>
        <w:lastRenderedPageBreak/>
        <w:t>вспучивающимися покрытиями строительных конструкций, горючих отделочных и теплоизоляционных материалов, воздуховодов, металлических опор оборудования;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проверку состояния огнезащитной обработки (пропитки) в соответствии с инструкцией завода-изготовителя с составлением протокола проверки состояния огнезащитной обработки (пропитки). Проверка состояния огнезащитной обработки (пропитки) при отсутствии в инструкции сроков периодичности проводится не реже 1 раза в год;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исправность источников наружного противопожарного водоснабжения и внутреннего противопожарного водопровода и организует проведение проверок их работоспособности не реже 2 раз в год (весной и осенью) с составлением соответствующих актов;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при отключении участков водопроводной сети и (или) пожарных гидрантов, а также при уменьшении давления в водопроводной сети ниже требуемого извещает об этом подразделение пожарной охраны;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пожарных кранов внутреннего противопожарного водопровода пожарными рукавами, ручными пожарными стволами и вентилями, организует перекатку пожарных рукавов (не реже 1 раза в год);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исправное состояние систем автоматических установок пожарной сигнализации, установок, системы оповещения людей о пожаре, средств пожарной сигнализации и организует не реже 1 раза в квартал проведение проверки работоспособности указанных систем и средств противопожарной защиты объекта с оформлением соответствующего акта проверки;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при монтаже, ремонте и обслуживании средств обеспечения пожарной безопасности зданий и сооружений соблюдение проектных решений, требований нормативных документов по пожарной безопасности и (или) специальных технических условий. Хранение в ГКУ СО ЯО СРЦ «Искорка»</w:t>
      </w:r>
      <w:r>
        <w:rPr>
          <w:b/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исполнительной документации на установки и системы противопожарной защиты;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оснащение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огнетушителями по нормам правил противопожарного режима в Российской Федерации, а также соблюдение сроков их перезарядки, освидетельствования и своевременной замены, указанных в паспорте огнетушителя;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очистку объекта и прилегающей к нему территории, в том числе в пределах противопожарных расстояний между объектами, от горючих отходов, мусора, тары и сухой растительности;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наличие проходов к путям эвакуации и эвакуационным выходам при расстановке в помещениях инвентаря, мебели и оборудования;</w:t>
      </w:r>
    </w:p>
    <w:p w:rsidR="00ED5875" w:rsidRDefault="00ED5875" w:rsidP="00ED5875">
      <w:pPr>
        <w:numPr>
          <w:ilvl w:val="0"/>
          <w:numId w:val="14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наличие электрических фонарей из расчета 1 фонарь на 50 человек. Для поддержания фонарей в рабочем состоянии проводить их подзарядку необходимо в соответствии с инструкцией производителя;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 проведении мероприятий с массовым пребыванием людей (дискотеки, собрания, торжества, представления и др.) обеспечивают: </w:t>
      </w:r>
    </w:p>
    <w:p w:rsidR="00ED5875" w:rsidRDefault="00ED5875" w:rsidP="00ED5875">
      <w:pPr>
        <w:numPr>
          <w:ilvl w:val="0"/>
          <w:numId w:val="15"/>
        </w:numPr>
        <w:ind w:left="0" w:firstLine="39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осмотр помещений перед началом мероприятий в целях определения их готовности в части соблюдения мер пожарной безопасности; </w:t>
      </w:r>
    </w:p>
    <w:p w:rsidR="00ED5875" w:rsidRDefault="00ED5875" w:rsidP="00ED5875">
      <w:pPr>
        <w:numPr>
          <w:ilvl w:val="0"/>
          <w:numId w:val="15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дежурство ответственных лиц на сцене и в зальных помещениях. </w:t>
      </w:r>
    </w:p>
    <w:p w:rsidR="00ED5875" w:rsidRDefault="00ED5875" w:rsidP="00ED5875">
      <w:pPr>
        <w:numPr>
          <w:ilvl w:val="0"/>
          <w:numId w:val="15"/>
        </w:numPr>
        <w:ind w:left="0" w:firstLine="39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Содержание эвакуационных путей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Пути эвакуации должны в любое время быть свободны от посторонних предметов, инвентаря и мебели.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 комнатах, служебных, складских помещениях  ГКУ СО ЯО СРЦ «Искорка», а также на чердаках, в подвалах запрещается: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загромождать и закрывать проходы к местам крепления спасательных устройств;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хранить и применять легковоспламеняющиеся и горючие жидкости, пиротехнические изделия и другие </w:t>
      </w:r>
      <w:proofErr w:type="spellStart"/>
      <w:r>
        <w:rPr>
          <w:sz w:val="24"/>
          <w:szCs w:val="24"/>
        </w:rPr>
        <w:t>пожаровзрывоопасные</w:t>
      </w:r>
      <w:proofErr w:type="spellEnd"/>
      <w:r>
        <w:rPr>
          <w:sz w:val="24"/>
          <w:szCs w:val="24"/>
        </w:rPr>
        <w:t xml:space="preserve"> вещества и материалы;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чердак, подвал для организации производственных участков, мастерских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размещение которых не допускается нормативными документами по пожарной безопасности и для хранения оборудования, мебели и других предметов; 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проводить уборку помещений и стирку одежды с применением бензина, керосина и других легковоспламеняющихся и горючих жидкостей;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при эксплуатации эвакуационных путей и выходов изменять проектные решения и требования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безопасности), в соответствии с требованиями статьи 84 Федерального закона "Технический регламент о требованиях пожарной безопасности;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 эксплуатации эвакуационных путей, эвакуационных и аварийных выходов запрещается: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из ГКУ СО ЯО СРЦ «Искорка», загромождать эвакуационные пути и выходы различными материалами, изделиями, мебелью, мусором и другими предметами, а также блокировать двери эвакуационных выходов;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размещать на путях эвакуации столы, стулья; 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устраивать в лестничных клетках и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материалы; 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устраивать в тамбурах выходов сушилки и вешалки для одежды, гардеробы, а также хранить (в том числе временно) инвентарь и материалы; 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фиксировать самозакрывающиеся двери лестничных клеток, коридоров, и тамбуров в открытом положении (если для этих целей не используются устройства, автоматически срабатывающие при пожаре), а также снимать их. </w:t>
      </w:r>
    </w:p>
    <w:p w:rsidR="00ED5875" w:rsidRDefault="00ED5875" w:rsidP="00ED5875">
      <w:pPr>
        <w:numPr>
          <w:ilvl w:val="0"/>
          <w:numId w:val="16"/>
        </w:numPr>
        <w:ind w:left="0" w:firstLine="39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>При эксплуатации электрооборудования и оргтехники в помещениях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запрещается: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складывать на оргтехнику (системные блоки компьютеров, принтеры и т.д.) горючие вещества и материалы, бумагу, книги, журналы, одежду и пр., эксплуатировать оргтехнику в разобранном виде, со снятыми панелями и чехлами, размещать оргтехнику в закрытых местах, в которых затрудняется их вентиляция (охлаждение), предусмотренная заводом-изготовителем;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эксплуатировать электропровода и кабели с видимыми нарушениями изоляции;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пользоваться розетками, рубильниками, другими </w:t>
      </w:r>
      <w:proofErr w:type="spellStart"/>
      <w:r>
        <w:rPr>
          <w:sz w:val="24"/>
          <w:szCs w:val="24"/>
        </w:rPr>
        <w:t>электроустановочными</w:t>
      </w:r>
      <w:proofErr w:type="spellEnd"/>
      <w:r>
        <w:rPr>
          <w:sz w:val="24"/>
          <w:szCs w:val="24"/>
        </w:rPr>
        <w:t xml:space="preserve"> изделиями с повреждениями;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>
        <w:rPr>
          <w:sz w:val="24"/>
          <w:szCs w:val="24"/>
        </w:rPr>
        <w:t>рассеивателями</w:t>
      </w:r>
      <w:proofErr w:type="spellEnd"/>
      <w:r>
        <w:rPr>
          <w:sz w:val="24"/>
          <w:szCs w:val="24"/>
        </w:rPr>
        <w:t>), предусмотренными конструкцией светильника;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применять нестандартные (самодельные) электронагревательные приборы;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оставлять без присмотра включенными в электрическую сеть электронагревательные приборы, а также оргтехнику, в том числе находящиеся в режиме ожидания, за исключением электроприборов, которые могут и (или) должны находиться в круглосуточном режиме работы, в соответствии с инструкцией завода-изготовителя;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размещать (складировать) в </w:t>
      </w:r>
      <w:proofErr w:type="spellStart"/>
      <w:r>
        <w:rPr>
          <w:sz w:val="24"/>
          <w:szCs w:val="24"/>
        </w:rPr>
        <w:t>электрощитовых</w:t>
      </w:r>
      <w:proofErr w:type="spellEnd"/>
      <w:r>
        <w:rPr>
          <w:sz w:val="24"/>
          <w:szCs w:val="24"/>
        </w:rPr>
        <w:t xml:space="preserve"> (у электрощитов) горючие (в том числе легковоспламеняющиеся) вещества и материалы;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при проведении аварийных и других строительно-монтажных работах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эвакуационное освещение должно включаться автоматически при прекращении электропитания рабочего освещения;</w:t>
      </w:r>
    </w:p>
    <w:p w:rsidR="00ED5875" w:rsidRDefault="00ED5875" w:rsidP="00ED5875">
      <w:pPr>
        <w:numPr>
          <w:ilvl w:val="0"/>
          <w:numId w:val="17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знаки пожарной безопасности с автономным питанием от электрической сети, применяемые на путях эвакуации, должны постоянно находиться во включенном состоянии и быть исправными.</w:t>
      </w: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осмотра и закрытия по окончании работы</w:t>
      </w:r>
    </w:p>
    <w:p w:rsidR="00ED5875" w:rsidRDefault="00ED5875" w:rsidP="00ED5875">
      <w:pPr>
        <w:ind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помещений ГКУ СО ЯО СРЦ «Искорка».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окончании рабочего дня помещения проверяются сотрудникам внешним визуальным осмотром.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неисправностей необходимо сообщить о них директору или ответственному за пожарную безопасность.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Закрывать кабинет, помещение в случае обнаружения каких-либо неисправностей, которые могут повлечь за собой нагрев или возгорание, запрещено.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Запрещается оставлять по окончании рабочего времени не обесточенными электрооборудование, бытовые электроприборы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применения открытого огня, проведения огневых или иных пожароопасных работ.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помещениях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запрещается курить и пользоваться открытым огнем.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проведение огневых работ при необходимом текущем или </w:t>
      </w:r>
      <w:proofErr w:type="gramStart"/>
      <w:r>
        <w:rPr>
          <w:sz w:val="24"/>
          <w:szCs w:val="24"/>
        </w:rPr>
        <w:t>аварийном  ремонте</w:t>
      </w:r>
      <w:proofErr w:type="gramEnd"/>
      <w:r>
        <w:rPr>
          <w:sz w:val="24"/>
          <w:szCs w:val="24"/>
        </w:rPr>
        <w:t xml:space="preserve"> (газо- и электросварочные работы, газо- и </w:t>
      </w:r>
      <w:proofErr w:type="spellStart"/>
      <w:r>
        <w:rPr>
          <w:sz w:val="24"/>
          <w:szCs w:val="24"/>
        </w:rPr>
        <w:t>электрорезательные</w:t>
      </w:r>
      <w:proofErr w:type="spellEnd"/>
      <w:r>
        <w:rPr>
          <w:sz w:val="24"/>
          <w:szCs w:val="24"/>
        </w:rPr>
        <w:t xml:space="preserve"> работы, </w:t>
      </w:r>
      <w:proofErr w:type="spellStart"/>
      <w:r>
        <w:rPr>
          <w:sz w:val="24"/>
          <w:szCs w:val="24"/>
        </w:rPr>
        <w:t>бензино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керосинорезательные</w:t>
      </w:r>
      <w:proofErr w:type="spellEnd"/>
      <w:r>
        <w:rPr>
          <w:sz w:val="24"/>
          <w:szCs w:val="24"/>
        </w:rPr>
        <w:t xml:space="preserve"> работы, паяльные работы, резка металла механизированным инструментом) лицом, ответственным за пожарную безопасность, оформляется наряд-допуск на выполнение огневых работ по форме, предусмотренной нормативными актами.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 проведении огневых работ необходимо: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прекратить работу в помещениях, где проводятся огневые работы, и смежных с ними;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перед осуществлением огневых работ провентилировать помещения, в которых возможно скопление паров легковоспламеняющихся и горючих жидкостей, а так же горючих газов;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место проведения огневых работ огнетушителем или другими первичными средствами пожаротушения;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плотно закрыть все двери, соединяющие помещения, в которых проводятся огневые работы, с другими помещениями;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для исключения попадания раскаленных частиц металла в смежные и соседние помещения все проемы (отверстия) в перекрытиях, стенах и перегородках помещений, где проводятся огневые работы, закрываются негорючими материалами;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место проведения огневых работ очищается от горючих веществ и материалов в радиусе очистки территории от горючих материалов по правилам противопожарного режима в РФ;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находящиеся в радиусе зоны очистки территории строительные конструкции,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водой;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место для проведения сварочных и резательных работ на объектах, в конструкциях которых использованы горючие материалы, ограждается сплошной перегородкой из негорючего материала. При этом высота перегородки должна быть не менее 1,8 метра, а зазор между перегородкой и полом - не более 5 сантиметров.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перерывах в работе, а также в конце рабочей смены сварочную аппаратуру необходимо отключать (в том числе от электросети), шланги отсоединять и освобождать от горючих жидкостей и газов, а в паяльных лампах давление полностью стравливать;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работ всю аппаратуру и оборудование необходимо убирать.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 время осуществления огневых работ строго запрещается: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приступать к выполнению работы при неисправной аппаратуре;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огневые работы на свежеокрашенных горючими красками (лаками) конструкциях и изделиях;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применять одежду и рукавицы со следами масел, жиров, бензина, керосина и других горючих жидкостей;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допускать к самостоятельной работе сотрудников, не имеющих соответствующего квалификационного удостоверения;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допускать соприкосновения электрических проводов с баллонами, наполненными сжатыми, сжиженными и растворенными газами;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выполнять работы на аппаратах и коммуникациях, заполненных горючими и токсичными веществами, а так же находящихся под электрическим напряжением;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огневые работы одновременно с устройством гидроизоляции и </w:t>
      </w:r>
      <w:proofErr w:type="spellStart"/>
      <w:r>
        <w:rPr>
          <w:sz w:val="24"/>
          <w:szCs w:val="24"/>
        </w:rPr>
        <w:t>пароизоляции</w:t>
      </w:r>
      <w:proofErr w:type="spellEnd"/>
      <w:r>
        <w:rPr>
          <w:sz w:val="24"/>
          <w:szCs w:val="24"/>
        </w:rPr>
        <w:t xml:space="preserve"> на кровле, монтажом панелей с горючими и </w:t>
      </w:r>
      <w:proofErr w:type="spellStart"/>
      <w:r>
        <w:rPr>
          <w:sz w:val="24"/>
          <w:szCs w:val="24"/>
        </w:rPr>
        <w:t>трудногорючими</w:t>
      </w:r>
      <w:proofErr w:type="spellEnd"/>
      <w:r>
        <w:rPr>
          <w:sz w:val="24"/>
          <w:szCs w:val="24"/>
        </w:rPr>
        <w:t xml:space="preserve"> утеплителями, наклейкой покрытий полов и отделкой помещений с использованием горючих лаков, клеев, мастик и других горючих материалов.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Все огневые работы, связанные с использованием открытого огня, должны выполняться до начала использования горючих материалов.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Строго запрещено осуществление огневых работ на элементах зданий учреждения, выполненных из легких металлических конструкций с горючими и </w:t>
      </w:r>
      <w:proofErr w:type="spellStart"/>
      <w:r>
        <w:rPr>
          <w:sz w:val="24"/>
          <w:szCs w:val="24"/>
        </w:rPr>
        <w:t>трудногорючими</w:t>
      </w:r>
      <w:proofErr w:type="spellEnd"/>
      <w:r>
        <w:rPr>
          <w:sz w:val="24"/>
          <w:szCs w:val="24"/>
        </w:rPr>
        <w:t xml:space="preserve"> утеплителями.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 проведении покрасочных работ необходимо: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составление и разбавление всех видов лаков и красок в изолированных помещениях учреждения у наружной стены с оконными проемами или на открытых площадках;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подачу окрасочных материалов в готовом виде централизованно;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размещать лакокрасочные материалы в кладовой в количестве, не превышающем сменной потребности, плотно закрывать и хранить тару из-под лакокрасочных материалов на специально отведенных площадках;</w:t>
      </w:r>
    </w:p>
    <w:p w:rsidR="00ED5875" w:rsidRDefault="00ED5875" w:rsidP="00ED5875">
      <w:pPr>
        <w:numPr>
          <w:ilvl w:val="0"/>
          <w:numId w:val="17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 превышать сменную потребность горючих веществ на рабочем месте, открывать емкости с горючими веществами только перед их использованием, а после завершения работы закрывать их и сдавать на склад, хранить тару из-под горючих веществ в специально отведенном месте вне помещений учреждения.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Запрещается проводить пожароопасные работы в помещениях, где находятся воспитанники и персонал, а также в смежных с ними помещениях.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Порядок, нормы хранения и транспортировки </w:t>
      </w:r>
      <w:proofErr w:type="spellStart"/>
      <w:r>
        <w:rPr>
          <w:b/>
          <w:bCs/>
          <w:sz w:val="24"/>
          <w:szCs w:val="24"/>
        </w:rPr>
        <w:t>пожаровзрывоопасных</w:t>
      </w:r>
      <w:proofErr w:type="spellEnd"/>
      <w:r>
        <w:rPr>
          <w:b/>
          <w:bCs/>
          <w:sz w:val="24"/>
          <w:szCs w:val="24"/>
        </w:rPr>
        <w:t xml:space="preserve"> веществ и пожароопасных веществ и материалов.</w:t>
      </w:r>
      <w:r>
        <w:rPr>
          <w:sz w:val="24"/>
          <w:szCs w:val="24"/>
        </w:rPr>
        <w:br/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Хранить в специальных помещениях пожароопасные вещества и материалы следует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Ёмкости (бутылки, бутыли, другая тара) с легковоспламеняющимися и горючими жидкостями, а также аэрозольные упаковки должны быть надежно защищены от солнечного и другого теплового воздействия.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На открытых площадках или под навесами хранение аэрозольных упаковок разрешено только в негорючих контейнерах.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Расстояние от электрических светильников до хранящихся горючих материалов должно составлять не менее 0,5 метра.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манипуляции, связанные со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 должны осуществляться в помещениях, изолированных от мест хранения.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Строго запрещено в помещении склада инвентаря и ТМЦ использовать дежурное освещение, применять электронагревательные приборы, устанавливать штепсельные розетки.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оборудование склада после окончания рабочего дня должно обесточиваться. Аппараты, предназначенные для отключения электроснабжения склада, должны находиться вне складского помещения на стене из негорючих материалов.</w:t>
      </w:r>
    </w:p>
    <w:p w:rsidR="00ED5875" w:rsidRDefault="00ED5875" w:rsidP="00ED5875">
      <w:pPr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Правила содержания проездов для транспорта на прилегающей к ГКУ СО ЯО СРЦ «Искорка»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территории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Директор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 пределах своих полномочий обеспечивает исправное содержание (в любое время года) дорог, подъездов к зданию, и пожарным гидрантам, находящимся на территории.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Запрещается использовать для стоянки автомобилей, в том числе автомобилей персонала и служебных автомобилей, разворотные и специальные площадки, предназначенные для установки пожарно-спасательной техники.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Запрещается использовать в качестве стоянки автотранспорта противопожарные разрывы между зданиями и сооружениями.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сбора, хранения и удаления горючих веществ и материалов; порядок и периодичность уборки горючих отходов и пыли.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Комнаты, помещения столовой, </w:t>
      </w:r>
      <w:proofErr w:type="gramStart"/>
      <w:r>
        <w:rPr>
          <w:sz w:val="24"/>
          <w:szCs w:val="24"/>
        </w:rPr>
        <w:t>кухни,  складские</w:t>
      </w:r>
      <w:proofErr w:type="gramEnd"/>
      <w:r>
        <w:rPr>
          <w:sz w:val="24"/>
          <w:szCs w:val="24"/>
        </w:rPr>
        <w:t xml:space="preserve"> помещения (кладовые) должны ежедневно убираться от мусора, отработанной бумаги, пустой картонной тары, пыли.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Мусорные корзины в комнатах, служебных помещениях должны освобождаться не реже одного раза в день или по мере их наполнения.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Собранный из помещений сгораемый мусор выносится ежедневно. Не допускается его хранение в помещениях ГКУ СО ЯО СРЦ «Искорка».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Допустимое количество единовременно находящихся</w:t>
      </w:r>
    </w:p>
    <w:p w:rsidR="00ED5875" w:rsidRDefault="00ED5875" w:rsidP="00ED5875">
      <w:pPr>
        <w:ind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помещениях материалов.</w:t>
      </w:r>
    </w:p>
    <w:p w:rsidR="00ED5875" w:rsidRDefault="00ED5875" w:rsidP="00ED5875">
      <w:pPr>
        <w:ind w:firstLine="397"/>
        <w:jc w:val="center"/>
        <w:rPr>
          <w:b/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Хранение горючих материалов в помещениях ГКУ СО ЯО СРЦ «Искорка» (тканей, древесины) допускается в складских, специально подготовленных для этих целей, помещениях.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Постоянное хранение пожароопасных и взрывчатых веществ в ГКУ СО ЯО СРЦ «Искорка» не допускается.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и действия воспитателей, обслуживающего персонала и сотрудников ГКУ СО ЯО СРЦ «Искорка»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при пожаре, в том числе при срабатывании АПС, эвакуации.</w:t>
      </w:r>
    </w:p>
    <w:p w:rsidR="00ED5875" w:rsidRDefault="00ED5875" w:rsidP="00ED5875">
      <w:pPr>
        <w:shd w:val="clear" w:color="auto" w:fill="FFFFFF"/>
        <w:ind w:firstLine="397"/>
        <w:jc w:val="both"/>
        <w:rPr>
          <w:bCs/>
          <w:sz w:val="24"/>
          <w:szCs w:val="24"/>
        </w:rPr>
      </w:pPr>
    </w:p>
    <w:p w:rsidR="00ED5875" w:rsidRDefault="00ED5875" w:rsidP="00ED5875">
      <w:pPr>
        <w:shd w:val="clear" w:color="auto" w:fill="FFFFFF"/>
        <w:ind w:firstLine="397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При срабатывании АПС и при </w:t>
      </w:r>
      <w:r>
        <w:rPr>
          <w:color w:val="000000"/>
          <w:sz w:val="24"/>
          <w:szCs w:val="24"/>
        </w:rPr>
        <w:t xml:space="preserve">обнаружении  пожара или признаков горения   (задымления,  запаха  гари,  тления  и т.п.) любой сотрудник </w:t>
      </w:r>
      <w:r>
        <w:rPr>
          <w:sz w:val="24"/>
          <w:szCs w:val="24"/>
        </w:rPr>
        <w:t>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обязан:</w:t>
      </w:r>
    </w:p>
    <w:p w:rsidR="00ED5875" w:rsidRDefault="00ED5875" w:rsidP="00ED587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/>
        </w:rPr>
      </w:pPr>
      <w:r>
        <w:rPr>
          <w:color w:val="000000"/>
        </w:rPr>
        <w:t xml:space="preserve">оповестить о пожаре всех находящихся в  </w:t>
      </w:r>
      <w:r>
        <w:t>ГКУ СО ЯО СРЦ «Искорка»</w:t>
      </w:r>
      <w:r>
        <w:rPr>
          <w:color w:val="000000"/>
        </w:rPr>
        <w:t xml:space="preserve"> людей  при помощи кнопки оповещения или подав сигнал голосом;</w:t>
      </w:r>
    </w:p>
    <w:p w:rsidR="00ED5875" w:rsidRDefault="00ED5875" w:rsidP="00ED5875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397"/>
        <w:jc w:val="both"/>
      </w:pPr>
      <w:proofErr w:type="gramStart"/>
      <w:r>
        <w:rPr>
          <w:color w:val="000000"/>
        </w:rPr>
        <w:t>немедленно  вызвать</w:t>
      </w:r>
      <w:proofErr w:type="gramEnd"/>
      <w:r>
        <w:rPr>
          <w:color w:val="000000"/>
        </w:rPr>
        <w:t xml:space="preserve"> пожарную охрану по телефону </w:t>
      </w:r>
      <w:r>
        <w:rPr>
          <w:b/>
        </w:rPr>
        <w:t>01,  с мобильного тел.  010</w:t>
      </w:r>
      <w:r>
        <w:t>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b/>
          <w:color w:val="000000"/>
        </w:rPr>
      </w:pPr>
      <w:r>
        <w:rPr>
          <w:b/>
          <w:color w:val="000000"/>
        </w:rPr>
        <w:t>Сообщить диспетчеру:</w:t>
      </w:r>
    </w:p>
    <w:p w:rsidR="00ED5875" w:rsidRDefault="00ED5875" w:rsidP="00ED58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/>
        </w:rPr>
      </w:pPr>
      <w:r>
        <w:rPr>
          <w:color w:val="000000"/>
        </w:rPr>
        <w:t>Свою фамилию и имя;</w:t>
      </w:r>
    </w:p>
    <w:p w:rsidR="00ED5875" w:rsidRDefault="00ED5875" w:rsidP="00ED58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/>
        </w:rPr>
      </w:pPr>
      <w:r>
        <w:rPr>
          <w:color w:val="000000"/>
        </w:rPr>
        <w:t>Адрес ГКУ СО ЯО СРЦ «Искорка»;</w:t>
      </w:r>
    </w:p>
    <w:p w:rsidR="00ED5875" w:rsidRDefault="00ED5875" w:rsidP="00ED58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/>
        </w:rPr>
      </w:pPr>
      <w:r>
        <w:rPr>
          <w:color w:val="000000"/>
        </w:rPr>
        <w:t>Кратко описать, где загорание или что горит;</w:t>
      </w:r>
    </w:p>
    <w:p w:rsidR="00ED5875" w:rsidRDefault="00ED5875" w:rsidP="00ED58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/>
        </w:rPr>
      </w:pPr>
      <w:r>
        <w:rPr>
          <w:color w:val="000000"/>
        </w:rPr>
        <w:t xml:space="preserve">Сколько людей находится в  </w:t>
      </w:r>
      <w:r>
        <w:t>ГКУ СО ЯО СРЦ «Искорка»;</w:t>
      </w:r>
    </w:p>
    <w:p w:rsidR="00ED5875" w:rsidRDefault="00ED5875" w:rsidP="00ED5875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00000"/>
        </w:rPr>
      </w:pPr>
      <w:r>
        <w:rPr>
          <w:color w:val="000000"/>
        </w:rPr>
        <w:t>Не отключайте телефон первыми, возможно, у диспетчера возникнут вопросы или он даст вам необходимые указания.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Пути эвакуации воспитанников и эвакуационные выходы из ГКУ СО ЯО СРЦ «Искорка».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случае пожара и других чрезвычайных ситуаций эвакуация проводится по наиболее короткому и безопасному пути с учетом сложившейся обстановки.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Эвакуацию воспитанников из комнат 2-го этажа проводить по лестничным клеткам, ведущим на первый этаж, далее через главный выход непосредственно на улицу или через запасной выход первого этажа, также ведущий непосредственно наружу.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Эвакуацию воспитанников из комнат, расположенных на  1-ом этаже, проводить через главный выход непосредственно на улицу. При невозможности использования для эвакуации этого выхода воспитанники, находящиеся на первом этаже, эвакуируются через запасной выход первого этажа, ведущий непосредственно наружу.</w:t>
      </w:r>
    </w:p>
    <w:p w:rsidR="00ED5875" w:rsidRDefault="00ED5875" w:rsidP="00ED5875">
      <w:pPr>
        <w:ind w:firstLine="39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Правила эвакуации воспитанников из комнат при пожаре.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397"/>
        <w:jc w:val="both"/>
      </w:pPr>
      <w:r>
        <w:t xml:space="preserve">При поступлении сигнала о пожаре исключите условия, способствующие возникновению паники. Для этого нельзя оставлять воспитанников без присмотра с момента обнаружения пожара и до его ликвидации. 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t>Держите ситуацию под контролем. Помните, безопасность воспитанников в Ваших руках.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С момента  объявления пожарной тревоги и до её отмены воспитатель руководит воспитанниками и обеспечивает их безопасную эвакуацию.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Перед эвакуацией прежде всего необходимо убедиться, что выход из комнаты безопасен, коридор не заполнен дымом.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Воспитанникам  необходимо выхо</w:t>
      </w:r>
      <w:r>
        <w:rPr>
          <w:sz w:val="24"/>
          <w:szCs w:val="24"/>
        </w:rPr>
        <w:softHyphen/>
        <w:t xml:space="preserve">дить из комнат по одному. Воспитатель, покидая комнату, проверяет,  все ли воспитанники покинули помещение, отключает все электроприборы, выключает свет, плотно закрывает за собой двери.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Воспитанников необходимо вести организованным строем, не суетясь, в соответствии с планом эвакуации по наиболее безопасному и короткому эвакуационному пути к выходу из ГКУ СО ЯО СРЦ «Искорка».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При эвакуации ориентируйтесь по знакам эвакуации, наблюдайте за состоянием воспитанников, при необходимости помогайте, не разрешайте воспитанникам бежать, обгоняя друг друга, создавать давку и панику.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 лестнице все воспитанники спускаются по одному с правой стороны, оставляя место для подъема пожарных.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После эвакуации из ГКУ СО ЯО СРЦ «Искорка» воспитанники размещаются: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теплое время года - на игровой площадке, на месте, указанном на плане эвакуации. </w:t>
      </w:r>
    </w:p>
    <w:p w:rsidR="00ED5875" w:rsidRDefault="00ED5875" w:rsidP="00ED5875">
      <w:pPr>
        <w:ind w:firstLine="397"/>
        <w:jc w:val="both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В холодное время года в беседке; пункт временной эвакуации – Борисоглебский политехнический колледж;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Если у кого-то из воспитанников ухудшилось самочувствие, возникла тошнота, рвота, немедленно покажите его медсестре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и вызовите скорую помощь. После того, как воспитанники эвакуированы в безопасное место, сверьтесь по списку, все ли воспитанники на месте. Доложите директору о том, что все воспитанники  находятся с вами в безопасности и под вашим наблюдением.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кого – либо из воспитанников, немедленно сообщите директору или руководителю тушения пожара, в каком помещении возможно остались воспитанники, по какому пути проходила эвакуация, укажите руководителю тушения пожара окна помещения.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директора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при пожаре и эвакуации.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 возникновении пожара директор обязан:</w:t>
      </w:r>
    </w:p>
    <w:p w:rsidR="00ED5875" w:rsidRDefault="00ED5875" w:rsidP="00ED5875">
      <w:pPr>
        <w:numPr>
          <w:ilvl w:val="0"/>
          <w:numId w:val="20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распорядиться о прекращении любой деятельности в  ГКУ СО ЯО СРЦ «Искорка</w:t>
      </w:r>
      <w:r>
        <w:rPr>
          <w:b/>
          <w:sz w:val="24"/>
          <w:szCs w:val="24"/>
        </w:rPr>
        <w:t>»</w:t>
      </w:r>
      <w:r>
        <w:rPr>
          <w:sz w:val="24"/>
          <w:szCs w:val="24"/>
        </w:rPr>
        <w:t>,  кроме работ,  связанных  с мероприятиями по спасению воспитанников и тушением пожара;</w:t>
      </w:r>
    </w:p>
    <w:p w:rsidR="00ED5875" w:rsidRDefault="00ED5875" w:rsidP="00ED5875">
      <w:pPr>
        <w:numPr>
          <w:ilvl w:val="0"/>
          <w:numId w:val="2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до прибытия  подразделений пожарной охраны осуществлять общее  руководство и координацию действий персонала  по  эвакуации воспитанников и тушению пожара;</w:t>
      </w:r>
    </w:p>
    <w:p w:rsidR="00ED5875" w:rsidRDefault="00ED5875" w:rsidP="00ED5875">
      <w:pPr>
        <w:numPr>
          <w:ilvl w:val="0"/>
          <w:numId w:val="2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контролировать, все ли воспитанники, воспитатели и сотрудники ГКУ СО ЯО СРЦ «Искорка»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выведены   за  пределы  опасной  зоны;</w:t>
      </w:r>
    </w:p>
    <w:p w:rsidR="00ED5875" w:rsidRDefault="00ED5875" w:rsidP="00ED5875">
      <w:pPr>
        <w:numPr>
          <w:ilvl w:val="0"/>
          <w:numId w:val="2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  </w:t>
      </w:r>
      <w:proofErr w:type="gramStart"/>
      <w:r>
        <w:rPr>
          <w:sz w:val="24"/>
          <w:szCs w:val="24"/>
        </w:rPr>
        <w:t>случае,  если</w:t>
      </w:r>
      <w:proofErr w:type="gramEnd"/>
      <w:r>
        <w:rPr>
          <w:sz w:val="24"/>
          <w:szCs w:val="24"/>
        </w:rPr>
        <w:t xml:space="preserve">  не  все воспитанники, воспитатели и сотрудники смогли   покинуть помещения, если позволяет обстановка, немедленно организовать спасение людей, используя для этого все имеющиеся силы и средства;</w:t>
      </w:r>
    </w:p>
    <w:p w:rsidR="00ED5875" w:rsidRDefault="00ED5875" w:rsidP="00ED5875">
      <w:pPr>
        <w:numPr>
          <w:ilvl w:val="0"/>
          <w:numId w:val="2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 соблюдение  техники  безопасности  персоналом,  принимающим участие в спасательных работах;</w:t>
      </w:r>
    </w:p>
    <w:p w:rsidR="00ED5875" w:rsidRDefault="00ED5875" w:rsidP="00ED5875">
      <w:pPr>
        <w:numPr>
          <w:ilvl w:val="0"/>
          <w:numId w:val="2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встречу подразделений пожарной охраны, оказать им помощь в выборе кратчайшего пути для  подъезда  к  зданию,  где произошел   пожар,  кратко охарактеризовать сложившуюся ситуацию,  обратив  особое  внимание на   предполагаемые   места возможного нахождения воспитанников, воспитателей и сотрудников ГКУ СО ЯО СРЦ «Искорка», нуждающихся в эвакуации, указать окна этих помещений;</w:t>
      </w:r>
    </w:p>
    <w:p w:rsidR="00ED5875" w:rsidRDefault="00ED5875" w:rsidP="00ED5875">
      <w:pPr>
        <w:numPr>
          <w:ilvl w:val="0"/>
          <w:numId w:val="21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после прибытия пожарного подразделения информировать руководителя тушения пожара о конструктивных и технологических особенностях ГКУ СО ЯО СРЦ «Искорка», прилегающих строений и сооружений, сообщить другие сведения, необходимые для спасения не сумевших эвакуироваться и успешной ликвидации пожара.</w:t>
      </w:r>
    </w:p>
    <w:p w:rsidR="00ED5875" w:rsidRDefault="00ED5875" w:rsidP="00ED5875">
      <w:pPr>
        <w:jc w:val="both"/>
        <w:rPr>
          <w:sz w:val="24"/>
          <w:szCs w:val="24"/>
        </w:rPr>
      </w:pPr>
    </w:p>
    <w:p w:rsidR="00ED5875" w:rsidRDefault="00ED5875" w:rsidP="00ED58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97"/>
        <w:jc w:val="center"/>
        <w:rPr>
          <w:b/>
          <w:color w:val="000000"/>
        </w:rPr>
      </w:pPr>
      <w:r>
        <w:rPr>
          <w:b/>
          <w:color w:val="000000"/>
        </w:rPr>
        <w:t>Обязанности заместителя директора учреждения при пожаре</w:t>
      </w:r>
      <w:r>
        <w:rPr>
          <w:b/>
        </w:rPr>
        <w:t xml:space="preserve"> </w:t>
      </w:r>
      <w:r>
        <w:rPr>
          <w:b/>
          <w:color w:val="000000"/>
        </w:rPr>
        <w:t>и эвакуации.</w:t>
      </w:r>
    </w:p>
    <w:p w:rsidR="00ED5875" w:rsidRDefault="00ED5875" w:rsidP="00ED5875">
      <w:pPr>
        <w:pStyle w:val="a3"/>
        <w:shd w:val="clear" w:color="auto" w:fill="FFFFFF"/>
        <w:spacing w:after="0" w:afterAutospacing="0"/>
        <w:ind w:firstLine="426"/>
        <w:jc w:val="both"/>
        <w:rPr>
          <w:color w:val="000000"/>
        </w:rPr>
      </w:pPr>
      <w:r>
        <w:rPr>
          <w:color w:val="000000"/>
        </w:rPr>
        <w:lastRenderedPageBreak/>
        <w:t>Обеспечивает встречу подразделений пожарной службы и оказывает помощь в выборе кратчайшего пути для подъезда к очагу пожара;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Докладывает подразделениям пожарной охраны, привлекаемым для ликвидации пожара и проведения, связанных с ним первоочередных аварийно-спасательных работ, сведения, необходимые для обеспечения безопасности личного состава, о хранящихся на объекте опасных взрывчатых и сильнодействующих веществ.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left="397"/>
        <w:rPr>
          <w:color w:val="000000"/>
        </w:rPr>
      </w:pPr>
    </w:p>
    <w:p w:rsidR="00ED5875" w:rsidRDefault="00ED5875" w:rsidP="00ED587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97"/>
        <w:jc w:val="center"/>
        <w:rPr>
          <w:b/>
          <w:color w:val="000000"/>
        </w:rPr>
      </w:pPr>
      <w:r>
        <w:rPr>
          <w:b/>
          <w:color w:val="000000"/>
        </w:rPr>
        <w:t>Обязанности медицинской сестры при пожаре</w:t>
      </w:r>
      <w:r>
        <w:rPr>
          <w:b/>
        </w:rPr>
        <w:t xml:space="preserve"> </w:t>
      </w:r>
      <w:r>
        <w:rPr>
          <w:b/>
          <w:color w:val="000000"/>
        </w:rPr>
        <w:t>и эвакуации.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На случай возникновения пожара у медицинской сестры должна быть готова медицинская аптечка для оказания первой медицинской помощи.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При возникновении пожара и других ЧС медицинская сестра следит за состоянием воспитанников и персонала, в случае необходимости оказывает первую помощь до приезда скорой помощи.</w:t>
      </w:r>
    </w:p>
    <w:p w:rsidR="00ED5875" w:rsidRDefault="00ED5875" w:rsidP="00ED5875">
      <w:pPr>
        <w:pStyle w:val="a3"/>
        <w:shd w:val="clear" w:color="auto" w:fill="FFFFFF"/>
        <w:spacing w:before="0" w:beforeAutospacing="0" w:after="0" w:afterAutospacing="0"/>
        <w:ind w:firstLine="397"/>
        <w:jc w:val="both"/>
        <w:rPr>
          <w:color w:val="000000"/>
        </w:rPr>
      </w:pPr>
      <w:r>
        <w:rPr>
          <w:color w:val="000000"/>
        </w:rPr>
        <w:t>После эвакуации воспитанников вместе с воспитателями находится в местах сбора воспитанников и следит за их самочувствием.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воспитателей при пожаре и эвакуации.</w:t>
      </w:r>
    </w:p>
    <w:p w:rsidR="00ED5875" w:rsidRDefault="00ED5875" w:rsidP="00ED5875">
      <w:pPr>
        <w:rPr>
          <w:b/>
          <w:sz w:val="24"/>
          <w:szCs w:val="24"/>
        </w:rPr>
      </w:pP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Подготовить воспитанников к эвакуации: прекратить занятия, игры, прием пищи.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 учетом сложившейся обстановки определите наиболее безопасные эвакуационные пути и выходы, обеспечивающие возможность эвакуации воспитанников в безопасную зону в кратчайший срок.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Исключите условия, способствующие возникновению паники, при этом нельзя оставлять воспитанников без присмотра с момента обнаружения пожара и до его ликвидации.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Быстро организовать воспитанников в колонну по двое или по одному и, выбрав наиболее безопасный путь, эвакуировать из учреждения.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Эвакуировать группы воспитанников необходимо не менее, чем двум взрослым, при этом один взрослый - впереди группы, второй - замыкает группу и следит за состоянием воспитанников, в случае необходимости помогает им, успокаивает и не дает отстать от группы.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задымлении помещения попросите воспитанников пригнуться и выводите их в таком положении.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выходе из помещения закрывайте за собой двери для предотвращения распространения дыма и огня.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теплое время года воспитанники группами размещаются на игровой площадке на территории центра;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холодное время года воспитанники размещаются в беседке, пункт временной эвакуации Борисоглебский политехнический колледж;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После эвакуации воспитанников в безопасное место, сверьтесь всех воспитанников по списку, все ли на месте.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Если у кого-то из воспитанников ухудшилось самочувствие, возникла тошнота, рвота немедленно покажите ребенка медсестре и вызовите скорую помощь.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Доложите директору о том, что все воспитанники находятся с вами в безопасности и под вашим наблюдением.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Обязанности младших воспитателей сестры при пожаре и эвакуации.</w:t>
      </w:r>
    </w:p>
    <w:p w:rsidR="00ED5875" w:rsidRDefault="00ED5875" w:rsidP="00ED5875">
      <w:pPr>
        <w:ind w:left="397"/>
        <w:rPr>
          <w:b/>
          <w:sz w:val="24"/>
          <w:szCs w:val="24"/>
        </w:rPr>
      </w:pP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Помогает воспитателю одевать воспитанников.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Если обстановка и время не позволяют одеть воспитанников, собирает вещи и выносит вслед за воспитанниками.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Сопровождает воспитанников вместе с воспитателем при эвакуации.</w:t>
      </w:r>
    </w:p>
    <w:p w:rsidR="00ED5875" w:rsidRDefault="00ED5875" w:rsidP="00ED5875">
      <w:pPr>
        <w:ind w:firstLine="426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Отключение электроэнергии в  ГКУ СО ЯО СРЦ «Искорка» при пожаре.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Отключение электроэнергии в помещениях ГКУ СО ЯО СРЦ «Искорка» проводит дежурный охранник;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Отключать электроэнергию только по указанию директора, ответственного за пожарную безопасность или руководителя тушения пожара.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Общее обесточивание производится из </w:t>
      </w:r>
      <w:proofErr w:type="spellStart"/>
      <w:r>
        <w:rPr>
          <w:sz w:val="24"/>
          <w:szCs w:val="24"/>
        </w:rPr>
        <w:t>электрощитовой</w:t>
      </w:r>
      <w:proofErr w:type="spellEnd"/>
      <w:r>
        <w:rPr>
          <w:sz w:val="24"/>
          <w:szCs w:val="24"/>
        </w:rPr>
        <w:t>, находящейся на 5-ой опоре возле запасных ворот.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Порядок размещения  и использования огнетушителей. </w:t>
      </w:r>
    </w:p>
    <w:p w:rsidR="00ED5875" w:rsidRDefault="00ED5875" w:rsidP="00ED5875">
      <w:pPr>
        <w:ind w:left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Меры безопасности при работе с ними.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Огнетушители, находящиеся в здании, должны быть исправны и обеспечено необходимое их количество.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Запрещается использование огнетушителя для нужд, не связанных с ликвидацией загораний.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Запрещается перемещение огнетушителей с мест постоянного размещения.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Каждый огнетушитель, установленный на объекте, должен иметь паспорт и порядковый номер.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Запускающее или запорно-пусковое устройство огнетушителя должно быть опломбировано одноразовой пломбой.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 допускается размещать в помещениях и использовать огнетушители, не обозначенные номерами.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на огнетушителе является гарантией его проверки и учета и, как следствие, его исправности.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Огнетушители должны размещаться на видных, легкодоступных местах, где исключено их повреждение, попадание на них прямых солнечных лучей, непосредственное воздействие отопительных и нагревательных приборов.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Для тушения твердых горючих веществ, легковоспламеняющихся жидкостей, горючих жидкостей, электропроводки (до 1000 вольт), применять  имеющиеся  порошковые и углекислотные огнетушители.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Правила применения порошковых огнетушителей: </w:t>
      </w:r>
    </w:p>
    <w:p w:rsidR="00ED5875" w:rsidRDefault="00ED5875" w:rsidP="00ED5875">
      <w:pPr>
        <w:numPr>
          <w:ilvl w:val="0"/>
          <w:numId w:val="22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поднести огнетушитель к очагу пожара (загорания); </w:t>
      </w:r>
    </w:p>
    <w:p w:rsidR="00ED5875" w:rsidRDefault="00ED5875" w:rsidP="00ED5875">
      <w:pPr>
        <w:numPr>
          <w:ilvl w:val="0"/>
          <w:numId w:val="22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сорвать пломбу;</w:t>
      </w:r>
    </w:p>
    <w:p w:rsidR="00ED5875" w:rsidRDefault="00ED5875" w:rsidP="00ED5875">
      <w:pPr>
        <w:numPr>
          <w:ilvl w:val="0"/>
          <w:numId w:val="22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выдернуть чеку за кольцо;</w:t>
      </w:r>
    </w:p>
    <w:p w:rsidR="00ED5875" w:rsidRDefault="00ED5875" w:rsidP="00ED5875">
      <w:pPr>
        <w:numPr>
          <w:ilvl w:val="0"/>
          <w:numId w:val="22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путем нажатия рычага огнетушитель приводится в действие, при этом необходимо струю огнетушащего вещества направить на очаг загорания.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рекомендации по тушению огнетушителями:</w:t>
      </w:r>
    </w:p>
    <w:p w:rsidR="00ED5875" w:rsidRDefault="00ED5875" w:rsidP="00ED5875">
      <w:pPr>
        <w:numPr>
          <w:ilvl w:val="0"/>
          <w:numId w:val="2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 тушении    пролитых легковоспламеняющихся жидкостей и   горючих жидкостей</w:t>
      </w:r>
    </w:p>
    <w:p w:rsidR="00ED5875" w:rsidRDefault="00ED5875" w:rsidP="00ED5875">
      <w:pPr>
        <w:jc w:val="both"/>
        <w:rPr>
          <w:sz w:val="24"/>
          <w:szCs w:val="24"/>
        </w:rPr>
      </w:pPr>
      <w:r>
        <w:rPr>
          <w:sz w:val="24"/>
          <w:szCs w:val="24"/>
        </w:rPr>
        <w:t>тушение начинать с передней кромки, направляя струю порошка на горящую поверхность, а не на пламя;</w:t>
      </w:r>
    </w:p>
    <w:p w:rsidR="00ED5875" w:rsidRDefault="00ED5875" w:rsidP="00ED5875">
      <w:pPr>
        <w:numPr>
          <w:ilvl w:val="0"/>
          <w:numId w:val="23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горящую вертикальную поверхность тушить снизу вверх;</w:t>
      </w:r>
    </w:p>
    <w:p w:rsidR="00ED5875" w:rsidRDefault="00ED5875" w:rsidP="00ED5875">
      <w:pPr>
        <w:numPr>
          <w:ilvl w:val="0"/>
          <w:numId w:val="23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наиболее эффективно тушить несколькими огнетушителями группой лиц;</w:t>
      </w:r>
    </w:p>
    <w:p w:rsidR="00ED5875" w:rsidRDefault="00ED5875" w:rsidP="00ED5875">
      <w:pPr>
        <w:numPr>
          <w:ilvl w:val="0"/>
          <w:numId w:val="23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после применения огнетушителя необходимо заменить его новым, годным к применению;</w:t>
      </w:r>
    </w:p>
    <w:p w:rsidR="00ED5875" w:rsidRDefault="00ED5875" w:rsidP="00ED5875">
      <w:pPr>
        <w:numPr>
          <w:ilvl w:val="0"/>
          <w:numId w:val="23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использованный огнетушитель необходимо сдать руководителю для последующей перезарядки, о чем сделать запись в журнале учета первичных средств пожаротушения;</w:t>
      </w:r>
    </w:p>
    <w:p w:rsidR="00ED5875" w:rsidRDefault="00ED5875" w:rsidP="00ED5875">
      <w:pPr>
        <w:numPr>
          <w:ilvl w:val="0"/>
          <w:numId w:val="23"/>
        </w:numPr>
        <w:ind w:left="0" w:firstLine="39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</w:p>
    <w:p w:rsidR="00ED5875" w:rsidRDefault="00ED5875" w:rsidP="00ED5875">
      <w:pPr>
        <w:numPr>
          <w:ilvl w:val="0"/>
          <w:numId w:val="1"/>
        </w:numPr>
        <w:ind w:left="0" w:firstLine="3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использования пожарного крана и меры безопасности при работе с ним.</w:t>
      </w:r>
    </w:p>
    <w:p w:rsidR="00ED5875" w:rsidRDefault="00ED5875" w:rsidP="00ED5875">
      <w:pPr>
        <w:ind w:left="397"/>
        <w:rPr>
          <w:b/>
          <w:sz w:val="24"/>
          <w:szCs w:val="24"/>
        </w:rPr>
      </w:pP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Внутренний пожарный кран предназначен для тушения загораний различных объектов, кроме электроустановок под напряжением.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Пожарный рукав должен быть присоединен к пожарному крану и пожарному стволу и размещаться в навесных, встроенных или приставных пожарных шкафах из негорючих материалов, имеющих элементы для обеспечения их опломбирования и фиксации в закрытом положении.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Пожарные шкафы (за исключением встроенных пожарных шкафов) крепятся к несущим или ограждающим строительным конструкциям, при этом обеспечивается открывание дверей шкафов не менее чем на 90 градусов.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возникновении загорания обязательно убедитесь, что очаг загорания не является электроустановкой, электроприбором. </w:t>
      </w:r>
    </w:p>
    <w:p w:rsidR="00ED5875" w:rsidRDefault="00ED5875" w:rsidP="00ED5875">
      <w:pPr>
        <w:ind w:firstLine="3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Для приведения в действие пожарного крана необходимо:</w:t>
      </w:r>
    </w:p>
    <w:p w:rsidR="00ED5875" w:rsidRDefault="00ED5875" w:rsidP="00ED5875">
      <w:pPr>
        <w:numPr>
          <w:ilvl w:val="0"/>
          <w:numId w:val="1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сорвать пломбу шкафа или достать ключ из места хранения на дверце шкафа;</w:t>
      </w:r>
    </w:p>
    <w:p w:rsidR="00ED5875" w:rsidRDefault="00ED5875" w:rsidP="00ED5875">
      <w:pPr>
        <w:numPr>
          <w:ilvl w:val="0"/>
          <w:numId w:val="1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открыть дверцу;</w:t>
      </w:r>
    </w:p>
    <w:p w:rsidR="00ED5875" w:rsidRDefault="00ED5875" w:rsidP="00ED5875">
      <w:pPr>
        <w:numPr>
          <w:ilvl w:val="0"/>
          <w:numId w:val="1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извлечь и растянуть (размотать) пожарный рукав, соединенный с пожарным стволом, в сторону горящего объекта, зоны; </w:t>
      </w:r>
    </w:p>
    <w:p w:rsidR="00ED5875" w:rsidRDefault="00ED5875" w:rsidP="00ED5875">
      <w:pPr>
        <w:numPr>
          <w:ilvl w:val="0"/>
          <w:numId w:val="18"/>
        </w:numPr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поворотом маховика клапана пустить воду и приступить к ликвидации горения. 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При использовании пожарного крана рекомендуется действовать вдвоем. В то время, как один человек производит пуск воды, второй направляет струю из ствола в зону горения.</w:t>
      </w:r>
    </w:p>
    <w:p w:rsidR="00ED5875" w:rsidRDefault="00ED5875" w:rsidP="00ED5875">
      <w:pPr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>Запрещается использовать пожарные краны с пуском воды для работ, не связанных с тушением загораний, проведением тренировочных занятий.</w:t>
      </w: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4"/>
          <w:szCs w:val="24"/>
        </w:rPr>
      </w:pPr>
      <w:r>
        <w:rPr>
          <w:sz w:val="24"/>
          <w:szCs w:val="24"/>
        </w:rPr>
        <w:t>Инструкцию составил:</w:t>
      </w:r>
      <w:r>
        <w:t xml:space="preserve"> </w:t>
      </w:r>
      <w:r>
        <w:rPr>
          <w:sz w:val="24"/>
          <w:szCs w:val="24"/>
        </w:rPr>
        <w:t>зам. директора по АХР/______________ /</w:t>
      </w:r>
      <w:r w:rsidR="00073BE6">
        <w:rPr>
          <w:sz w:val="24"/>
          <w:szCs w:val="24"/>
        </w:rPr>
        <w:t>Вздоров Д.О</w:t>
      </w:r>
      <w:r>
        <w:rPr>
          <w:sz w:val="24"/>
          <w:szCs w:val="24"/>
        </w:rPr>
        <w:t xml:space="preserve">./ </w:t>
      </w:r>
    </w:p>
    <w:p w:rsidR="00ED5875" w:rsidRDefault="00ED5875" w:rsidP="00ED5875">
      <w:pPr>
        <w:ind w:firstLine="397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(должность)                                      (подпись)                                  (Ф.И.О.)  </w:t>
      </w: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4"/>
          <w:szCs w:val="24"/>
        </w:rPr>
      </w:pPr>
    </w:p>
    <w:p w:rsidR="00ED5875" w:rsidRDefault="00ED5875" w:rsidP="00ED5875">
      <w:pPr>
        <w:ind w:firstLine="397"/>
        <w:rPr>
          <w:sz w:val="24"/>
          <w:szCs w:val="24"/>
        </w:rPr>
      </w:pPr>
    </w:p>
    <w:p w:rsidR="00020F4E" w:rsidRDefault="00020F4E"/>
    <w:sectPr w:rsidR="00020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FD0"/>
    <w:multiLevelType w:val="hybridMultilevel"/>
    <w:tmpl w:val="C248C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94019"/>
    <w:multiLevelType w:val="multilevel"/>
    <w:tmpl w:val="61FED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32C81"/>
    <w:multiLevelType w:val="hybridMultilevel"/>
    <w:tmpl w:val="F44A8598"/>
    <w:lvl w:ilvl="0" w:tplc="9C24C24A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15DF4042"/>
    <w:multiLevelType w:val="hybridMultilevel"/>
    <w:tmpl w:val="F07EC4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DE4"/>
    <w:multiLevelType w:val="hybridMultilevel"/>
    <w:tmpl w:val="ED18414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CE5BB6"/>
    <w:multiLevelType w:val="hybridMultilevel"/>
    <w:tmpl w:val="2848D77A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25FF5654"/>
    <w:multiLevelType w:val="hybridMultilevel"/>
    <w:tmpl w:val="35BA7252"/>
    <w:lvl w:ilvl="0" w:tplc="FFFFFFFF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9BA72B8"/>
    <w:multiLevelType w:val="hybridMultilevel"/>
    <w:tmpl w:val="FC8623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23AA6"/>
    <w:multiLevelType w:val="hybridMultilevel"/>
    <w:tmpl w:val="647C6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74499"/>
    <w:multiLevelType w:val="hybridMultilevel"/>
    <w:tmpl w:val="A50AE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E89"/>
    <w:multiLevelType w:val="hybridMultilevel"/>
    <w:tmpl w:val="F2D8F9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AB155D"/>
    <w:multiLevelType w:val="hybridMultilevel"/>
    <w:tmpl w:val="89248A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D716285"/>
    <w:multiLevelType w:val="hybridMultilevel"/>
    <w:tmpl w:val="96DAC53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5B534B8A"/>
    <w:multiLevelType w:val="hybridMultilevel"/>
    <w:tmpl w:val="55B2DF2E"/>
    <w:lvl w:ilvl="0" w:tplc="FFFFFFFF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FE93C20"/>
    <w:multiLevelType w:val="hybridMultilevel"/>
    <w:tmpl w:val="1B225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0453E4"/>
    <w:multiLevelType w:val="hybridMultilevel"/>
    <w:tmpl w:val="2C4A80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91400"/>
    <w:multiLevelType w:val="hybridMultilevel"/>
    <w:tmpl w:val="4E961FFC"/>
    <w:lvl w:ilvl="0" w:tplc="B394E426">
      <w:start w:val="1"/>
      <w:numFmt w:val="decimal"/>
      <w:lvlText w:val="%1."/>
      <w:lvlJc w:val="left"/>
      <w:pPr>
        <w:ind w:left="6598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12C1C"/>
    <w:multiLevelType w:val="hybridMultilevel"/>
    <w:tmpl w:val="C5C0FAE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 w15:restartNumberingAfterBreak="0">
    <w:nsid w:val="681E048D"/>
    <w:multiLevelType w:val="hybridMultilevel"/>
    <w:tmpl w:val="6F60585A"/>
    <w:lvl w:ilvl="0" w:tplc="FFFFFFFF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68A1483E"/>
    <w:multiLevelType w:val="multilevel"/>
    <w:tmpl w:val="7F8A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024E35"/>
    <w:multiLevelType w:val="hybridMultilevel"/>
    <w:tmpl w:val="0D2A3EE6"/>
    <w:lvl w:ilvl="0" w:tplc="FFFFFFFF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6D8133FE"/>
    <w:multiLevelType w:val="hybridMultilevel"/>
    <w:tmpl w:val="8C6456C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7AEA4147"/>
    <w:multiLevelType w:val="hybridMultilevel"/>
    <w:tmpl w:val="6D6EA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9"/>
  </w:num>
  <w:num w:numId="4">
    <w:abstractNumId w:val="2"/>
  </w:num>
  <w:num w:numId="5">
    <w:abstractNumId w:val="21"/>
  </w:num>
  <w:num w:numId="6">
    <w:abstractNumId w:val="22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14"/>
  </w:num>
  <w:num w:numId="12">
    <w:abstractNumId w:val="10"/>
  </w:num>
  <w:num w:numId="13">
    <w:abstractNumId w:val="15"/>
  </w:num>
  <w:num w:numId="14">
    <w:abstractNumId w:val="9"/>
  </w:num>
  <w:num w:numId="15">
    <w:abstractNumId w:val="5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13"/>
  </w:num>
  <w:num w:numId="21">
    <w:abstractNumId w:val="18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6C"/>
    <w:rsid w:val="00020F4E"/>
    <w:rsid w:val="00073BE6"/>
    <w:rsid w:val="002C7E6C"/>
    <w:rsid w:val="00454E1C"/>
    <w:rsid w:val="00ED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4360"/>
  <w15:docId w15:val="{D68A6322-7F7D-4660-B1E8-0837DB5C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587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ED5875"/>
    <w:pPr>
      <w:ind w:left="720"/>
      <w:contextualSpacing/>
    </w:pPr>
  </w:style>
  <w:style w:type="paragraph" w:customStyle="1" w:styleId="ConsPlusNormal">
    <w:name w:val="ConsPlusNormal"/>
    <w:uiPriority w:val="99"/>
    <w:rsid w:val="00ED5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9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7818</Words>
  <Characters>44565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Зам директора по АХР</cp:lastModifiedBy>
  <cp:revision>5</cp:revision>
  <dcterms:created xsi:type="dcterms:W3CDTF">2017-01-25T07:02:00Z</dcterms:created>
  <dcterms:modified xsi:type="dcterms:W3CDTF">2026-02-05T08:34:00Z</dcterms:modified>
</cp:coreProperties>
</file>